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C02" w:rsidRPr="00CF54BC" w:rsidRDefault="003E1C02"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4"/>
          <w:szCs w:val="24"/>
        </w:rPr>
      </w:pPr>
      <w:r w:rsidRPr="00CF54BC">
        <w:rPr>
          <w:noProof/>
          <w:lang w:eastAsia="ru-RU"/>
        </w:rPr>
        <w:drawing>
          <wp:inline distT="0" distB="0" distL="0" distR="0">
            <wp:extent cx="661433" cy="869002"/>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61515" cy="869109"/>
                    </a:xfrm>
                    <a:prstGeom prst="rect">
                      <a:avLst/>
                    </a:prstGeom>
                    <a:noFill/>
                    <a:ln w="9525">
                      <a:noFill/>
                      <a:miter lim="800000"/>
                      <a:headEnd/>
                      <a:tailEnd/>
                    </a:ln>
                  </pic:spPr>
                </pic:pic>
              </a:graphicData>
            </a:graphic>
          </wp:inline>
        </w:drawing>
      </w:r>
    </w:p>
    <w:p w:rsidR="00265A6F" w:rsidRPr="00EF1A80" w:rsidRDefault="00C06768"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32"/>
          <w:szCs w:val="32"/>
        </w:rPr>
      </w:pPr>
      <w:r w:rsidRPr="00EF1A80">
        <w:rPr>
          <w:rFonts w:ascii="Times New Roman" w:hAnsi="Times New Roman" w:cs="Times New Roman"/>
          <w:b/>
          <w:sz w:val="32"/>
          <w:szCs w:val="32"/>
        </w:rPr>
        <w:t>Аппарат Антитеррористической комиссии</w:t>
      </w:r>
    </w:p>
    <w:p w:rsidR="00C06768" w:rsidRPr="00EF1A80" w:rsidRDefault="00C06768"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32"/>
          <w:szCs w:val="32"/>
        </w:rPr>
      </w:pPr>
      <w:r w:rsidRPr="00EF1A80">
        <w:rPr>
          <w:rFonts w:ascii="Times New Roman" w:hAnsi="Times New Roman" w:cs="Times New Roman"/>
          <w:b/>
          <w:sz w:val="32"/>
          <w:szCs w:val="32"/>
        </w:rPr>
        <w:t>Ханты-Мансийского автономного округа</w:t>
      </w:r>
    </w:p>
    <w:p w:rsidR="00C06768" w:rsidRPr="00CF54BC" w:rsidRDefault="00C06768"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C06768" w:rsidRPr="00CF54BC" w:rsidRDefault="00C06768"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C06768" w:rsidRPr="00CF54BC" w:rsidRDefault="00C06768"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C06768" w:rsidRPr="00CF54BC" w:rsidRDefault="00C06768"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C06768" w:rsidRPr="00CF54BC" w:rsidRDefault="00C06768"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C06768"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jc w:val="center"/>
        <w:rPr>
          <w:rFonts w:ascii="Times New Roman" w:hAnsi="Times New Roman" w:cs="Times New Roman"/>
          <w:b/>
          <w:sz w:val="36"/>
          <w:szCs w:val="36"/>
        </w:rPr>
      </w:pPr>
      <w:r w:rsidRPr="00CF54BC">
        <w:rPr>
          <w:rFonts w:ascii="Times New Roman" w:hAnsi="Times New Roman" w:cs="Times New Roman"/>
          <w:b/>
          <w:sz w:val="36"/>
          <w:szCs w:val="36"/>
        </w:rPr>
        <w:t>МЕТОДИЧЕСКИЕ РЕКОМЕНДАЦИИ</w:t>
      </w:r>
    </w:p>
    <w:p w:rsidR="00A944C9" w:rsidRDefault="00A944C9"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руководителям</w:t>
      </w:r>
      <w:r w:rsidR="00C06768" w:rsidRPr="00CF54BC">
        <w:rPr>
          <w:rFonts w:ascii="Times New Roman" w:hAnsi="Times New Roman" w:cs="Times New Roman"/>
          <w:b/>
          <w:sz w:val="32"/>
          <w:szCs w:val="32"/>
        </w:rPr>
        <w:t xml:space="preserve"> </w:t>
      </w:r>
      <w:r w:rsidR="00F64A69" w:rsidRPr="00CF54BC">
        <w:rPr>
          <w:rFonts w:ascii="Times New Roman" w:hAnsi="Times New Roman" w:cs="Times New Roman"/>
          <w:b/>
          <w:sz w:val="32"/>
          <w:szCs w:val="32"/>
        </w:rPr>
        <w:t xml:space="preserve">органов управления образованием, </w:t>
      </w:r>
      <w:r w:rsidR="00C06768" w:rsidRPr="00CF54BC">
        <w:rPr>
          <w:rFonts w:ascii="Times New Roman" w:hAnsi="Times New Roman" w:cs="Times New Roman"/>
          <w:b/>
          <w:sz w:val="32"/>
          <w:szCs w:val="32"/>
        </w:rPr>
        <w:t xml:space="preserve">образовательных </w:t>
      </w:r>
      <w:r w:rsidR="00F64A69" w:rsidRPr="00CF54BC">
        <w:rPr>
          <w:rFonts w:ascii="Times New Roman" w:hAnsi="Times New Roman" w:cs="Times New Roman"/>
          <w:b/>
          <w:sz w:val="32"/>
          <w:szCs w:val="32"/>
        </w:rPr>
        <w:t>учрежден</w:t>
      </w:r>
      <w:r w:rsidR="00C06768" w:rsidRPr="00CF54BC">
        <w:rPr>
          <w:rFonts w:ascii="Times New Roman" w:hAnsi="Times New Roman" w:cs="Times New Roman"/>
          <w:b/>
          <w:sz w:val="32"/>
          <w:szCs w:val="32"/>
        </w:rPr>
        <w:t>ий</w:t>
      </w:r>
      <w:r>
        <w:rPr>
          <w:rFonts w:ascii="Times New Roman" w:hAnsi="Times New Roman" w:cs="Times New Roman"/>
          <w:b/>
          <w:sz w:val="32"/>
          <w:szCs w:val="32"/>
        </w:rPr>
        <w:t xml:space="preserve"> и </w:t>
      </w:r>
      <w:r w:rsidR="00F64A69" w:rsidRPr="00CF54BC">
        <w:rPr>
          <w:rFonts w:ascii="Times New Roman" w:hAnsi="Times New Roman" w:cs="Times New Roman"/>
          <w:b/>
          <w:sz w:val="32"/>
          <w:szCs w:val="32"/>
        </w:rPr>
        <w:t>общественных организаций</w:t>
      </w:r>
    </w:p>
    <w:p w:rsidR="00C06768" w:rsidRPr="00CF54BC" w:rsidRDefault="00C06768"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32"/>
          <w:szCs w:val="32"/>
        </w:rPr>
      </w:pPr>
      <w:r w:rsidRPr="00CF54BC">
        <w:rPr>
          <w:rFonts w:ascii="Times New Roman" w:hAnsi="Times New Roman" w:cs="Times New Roman"/>
          <w:b/>
          <w:sz w:val="32"/>
          <w:szCs w:val="32"/>
        </w:rPr>
        <w:t xml:space="preserve"> </w:t>
      </w:r>
      <w:r w:rsidR="00F64A69" w:rsidRPr="00CF54BC">
        <w:rPr>
          <w:rFonts w:ascii="Times New Roman" w:hAnsi="Times New Roman" w:cs="Times New Roman"/>
          <w:b/>
          <w:sz w:val="32"/>
          <w:szCs w:val="32"/>
        </w:rPr>
        <w:t>по вопросам</w:t>
      </w:r>
      <w:r w:rsidRPr="00CF54BC">
        <w:rPr>
          <w:rFonts w:ascii="Times New Roman" w:hAnsi="Times New Roman" w:cs="Times New Roman"/>
          <w:b/>
          <w:sz w:val="32"/>
          <w:szCs w:val="32"/>
        </w:rPr>
        <w:t xml:space="preserve"> противодействи</w:t>
      </w:r>
      <w:r w:rsidR="00F64A69" w:rsidRPr="00CF54BC">
        <w:rPr>
          <w:rFonts w:ascii="Times New Roman" w:hAnsi="Times New Roman" w:cs="Times New Roman"/>
          <w:b/>
          <w:sz w:val="32"/>
          <w:szCs w:val="32"/>
        </w:rPr>
        <w:t>я</w:t>
      </w:r>
      <w:r w:rsidRPr="00CF54BC">
        <w:rPr>
          <w:rFonts w:ascii="Times New Roman" w:hAnsi="Times New Roman" w:cs="Times New Roman"/>
          <w:b/>
          <w:sz w:val="32"/>
          <w:szCs w:val="32"/>
        </w:rPr>
        <w:t xml:space="preserve"> распространению идеологии терроризма </w:t>
      </w:r>
      <w:r w:rsidR="006852CB" w:rsidRPr="00CF54BC">
        <w:rPr>
          <w:rFonts w:ascii="Times New Roman" w:hAnsi="Times New Roman" w:cs="Times New Roman"/>
          <w:b/>
          <w:sz w:val="32"/>
          <w:szCs w:val="32"/>
        </w:rPr>
        <w:t xml:space="preserve">и вербовочной активности радикальных исламистских организаций в </w:t>
      </w:r>
      <w:r w:rsidR="00F64A69" w:rsidRPr="00CF54BC">
        <w:rPr>
          <w:rFonts w:ascii="Times New Roman" w:hAnsi="Times New Roman" w:cs="Times New Roman"/>
          <w:b/>
          <w:sz w:val="32"/>
          <w:szCs w:val="32"/>
        </w:rPr>
        <w:t>молодёж</w:t>
      </w:r>
      <w:r w:rsidR="006852CB" w:rsidRPr="00CF54BC">
        <w:rPr>
          <w:rFonts w:ascii="Times New Roman" w:hAnsi="Times New Roman" w:cs="Times New Roman"/>
          <w:b/>
          <w:sz w:val="32"/>
          <w:szCs w:val="32"/>
        </w:rPr>
        <w:t>ной среде</w:t>
      </w:r>
    </w:p>
    <w:p w:rsidR="006852CB" w:rsidRPr="00CF54BC" w:rsidRDefault="006852CB"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6852CB" w:rsidRPr="00CF54BC" w:rsidRDefault="006852CB"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6852CB" w:rsidRPr="00CF54BC" w:rsidRDefault="006852CB"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6852CB" w:rsidRPr="00CF54BC" w:rsidRDefault="006852CB"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6852CB" w:rsidRPr="00CF54BC" w:rsidRDefault="006852CB"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6852CB" w:rsidRPr="00CF54BC" w:rsidRDefault="006852CB"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BD58C7"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EF1A80" w:rsidRDefault="00EF1A80"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CF54BC" w:rsidRPr="00CF54BC" w:rsidRDefault="00CF54BC"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6852CB"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pacing w:val="22"/>
          <w:sz w:val="28"/>
          <w:szCs w:val="28"/>
        </w:rPr>
      </w:pPr>
      <w:r w:rsidRPr="00CF54BC">
        <w:rPr>
          <w:rFonts w:ascii="Times New Roman" w:hAnsi="Times New Roman" w:cs="Times New Roman"/>
          <w:b/>
          <w:spacing w:val="22"/>
          <w:sz w:val="28"/>
          <w:szCs w:val="28"/>
        </w:rPr>
        <w:t>г. Ханты-Мансийск</w:t>
      </w:r>
      <w:r w:rsidR="006852CB" w:rsidRPr="00CF54BC">
        <w:rPr>
          <w:rFonts w:ascii="Times New Roman" w:hAnsi="Times New Roman" w:cs="Times New Roman"/>
          <w:b/>
          <w:spacing w:val="22"/>
          <w:sz w:val="28"/>
          <w:szCs w:val="28"/>
        </w:rPr>
        <w:t xml:space="preserve"> </w:t>
      </w:r>
    </w:p>
    <w:p w:rsidR="006852CB" w:rsidRPr="00CF54BC" w:rsidRDefault="006852CB" w:rsidP="00EF1A80">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rPr>
      </w:pPr>
      <w:r w:rsidRPr="00CF54BC">
        <w:rPr>
          <w:rFonts w:ascii="Times New Roman" w:hAnsi="Times New Roman" w:cs="Times New Roman"/>
          <w:b/>
          <w:spacing w:val="22"/>
          <w:sz w:val="28"/>
          <w:szCs w:val="28"/>
        </w:rPr>
        <w:t>2016 г.</w:t>
      </w: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E36B20">
      <w:pPr>
        <w:spacing w:after="0" w:line="36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Настоящие Методические рекомендации разработаны в соответствии с рекомендациями </w:t>
      </w:r>
      <w:r w:rsidR="0008594D" w:rsidRPr="00CF54BC">
        <w:rPr>
          <w:rFonts w:ascii="Times New Roman" w:hAnsi="Times New Roman" w:cs="Times New Roman"/>
          <w:sz w:val="28"/>
          <w:szCs w:val="28"/>
        </w:rPr>
        <w:t xml:space="preserve">Оперативного </w:t>
      </w:r>
      <w:r w:rsidR="003C0DF9" w:rsidRPr="00CF54BC">
        <w:rPr>
          <w:rFonts w:ascii="Times New Roman" w:hAnsi="Times New Roman" w:cs="Times New Roman"/>
          <w:sz w:val="28"/>
          <w:szCs w:val="28"/>
        </w:rPr>
        <w:t>ш</w:t>
      </w:r>
      <w:r w:rsidR="0008594D" w:rsidRPr="00CF54BC">
        <w:rPr>
          <w:rFonts w:ascii="Times New Roman" w:hAnsi="Times New Roman" w:cs="Times New Roman"/>
          <w:sz w:val="28"/>
          <w:szCs w:val="28"/>
        </w:rPr>
        <w:t xml:space="preserve">таба </w:t>
      </w:r>
      <w:r w:rsidR="003C0DF9" w:rsidRPr="00CF54BC">
        <w:rPr>
          <w:rFonts w:ascii="Times New Roman" w:hAnsi="Times New Roman" w:cs="Times New Roman"/>
          <w:sz w:val="28"/>
          <w:szCs w:val="28"/>
        </w:rPr>
        <w:t xml:space="preserve">в </w:t>
      </w:r>
      <w:r w:rsidR="0008594D" w:rsidRPr="00CF54BC">
        <w:rPr>
          <w:rFonts w:ascii="Times New Roman" w:hAnsi="Times New Roman" w:cs="Times New Roman"/>
          <w:sz w:val="28"/>
          <w:szCs w:val="28"/>
        </w:rPr>
        <w:t>Ханты-Мансийско</w:t>
      </w:r>
      <w:r w:rsidR="003C0DF9" w:rsidRPr="00CF54BC">
        <w:rPr>
          <w:rFonts w:ascii="Times New Roman" w:hAnsi="Times New Roman" w:cs="Times New Roman"/>
          <w:sz w:val="28"/>
          <w:szCs w:val="28"/>
        </w:rPr>
        <w:t>м</w:t>
      </w:r>
      <w:r w:rsidR="0008594D" w:rsidRPr="00CF54BC">
        <w:rPr>
          <w:rFonts w:ascii="Times New Roman" w:hAnsi="Times New Roman" w:cs="Times New Roman"/>
          <w:sz w:val="28"/>
          <w:szCs w:val="28"/>
        </w:rPr>
        <w:t xml:space="preserve"> автономно</w:t>
      </w:r>
      <w:r w:rsidR="003C0DF9" w:rsidRPr="00CF54BC">
        <w:rPr>
          <w:rFonts w:ascii="Times New Roman" w:hAnsi="Times New Roman" w:cs="Times New Roman"/>
          <w:sz w:val="28"/>
          <w:szCs w:val="28"/>
        </w:rPr>
        <w:t>м</w:t>
      </w:r>
      <w:r w:rsidR="0008594D" w:rsidRPr="00CF54BC">
        <w:rPr>
          <w:rFonts w:ascii="Times New Roman" w:hAnsi="Times New Roman" w:cs="Times New Roman"/>
          <w:sz w:val="28"/>
          <w:szCs w:val="28"/>
        </w:rPr>
        <w:t xml:space="preserve"> округ</w:t>
      </w:r>
      <w:r w:rsidR="003C0DF9" w:rsidRPr="00CF54BC">
        <w:rPr>
          <w:rFonts w:ascii="Times New Roman" w:hAnsi="Times New Roman" w:cs="Times New Roman"/>
          <w:sz w:val="28"/>
          <w:szCs w:val="28"/>
        </w:rPr>
        <w:t>е</w:t>
      </w:r>
      <w:r w:rsidR="00CF54BC" w:rsidRPr="00CF54BC">
        <w:rPr>
          <w:rFonts w:ascii="Times New Roman" w:hAnsi="Times New Roman" w:cs="Times New Roman"/>
          <w:sz w:val="28"/>
          <w:szCs w:val="28"/>
        </w:rPr>
        <w:t xml:space="preserve"> – Югре.</w:t>
      </w:r>
    </w:p>
    <w:p w:rsidR="004A658A" w:rsidRPr="00CF54BC" w:rsidRDefault="004A658A" w:rsidP="00E36B20">
      <w:pPr>
        <w:spacing w:after="0" w:line="36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Методические рекомендации утверждены совместн</w:t>
      </w:r>
      <w:r w:rsidR="003C0DF9" w:rsidRPr="00CF54BC">
        <w:rPr>
          <w:rFonts w:ascii="Times New Roman" w:hAnsi="Times New Roman" w:cs="Times New Roman"/>
          <w:sz w:val="28"/>
          <w:szCs w:val="28"/>
        </w:rPr>
        <w:t>ы</w:t>
      </w:r>
      <w:r w:rsidRPr="00CF54BC">
        <w:rPr>
          <w:rFonts w:ascii="Times New Roman" w:hAnsi="Times New Roman" w:cs="Times New Roman"/>
          <w:sz w:val="28"/>
          <w:szCs w:val="28"/>
        </w:rPr>
        <w:t xml:space="preserve">м </w:t>
      </w:r>
      <w:r w:rsidR="003C0DF9" w:rsidRPr="00CF54BC">
        <w:rPr>
          <w:rFonts w:ascii="Times New Roman" w:hAnsi="Times New Roman" w:cs="Times New Roman"/>
          <w:sz w:val="28"/>
          <w:szCs w:val="28"/>
        </w:rPr>
        <w:t>решением</w:t>
      </w:r>
      <w:r w:rsidRPr="00CF54BC">
        <w:rPr>
          <w:rFonts w:ascii="Times New Roman" w:hAnsi="Times New Roman" w:cs="Times New Roman"/>
          <w:sz w:val="28"/>
          <w:szCs w:val="28"/>
        </w:rPr>
        <w:t xml:space="preserve"> Антитеррористической комиссии и Оперативного штаба в </w:t>
      </w:r>
      <w:r w:rsidR="00CF54BC" w:rsidRPr="00CF54BC">
        <w:rPr>
          <w:rFonts w:ascii="Times New Roman" w:hAnsi="Times New Roman" w:cs="Times New Roman"/>
          <w:sz w:val="28"/>
          <w:szCs w:val="28"/>
        </w:rPr>
        <w:t>Ханты-Мансийском автономном округе – Югре</w:t>
      </w:r>
      <w:r w:rsidR="00CF54BC" w:rsidRPr="00CF54BC">
        <w:rPr>
          <w:rFonts w:ascii="Times New Roman" w:hAnsi="Times New Roman" w:cs="Times New Roman"/>
          <w:i/>
          <w:sz w:val="28"/>
          <w:szCs w:val="28"/>
        </w:rPr>
        <w:t xml:space="preserve"> </w:t>
      </w:r>
      <w:r w:rsidRPr="00CF54BC">
        <w:rPr>
          <w:rFonts w:ascii="Times New Roman" w:hAnsi="Times New Roman" w:cs="Times New Roman"/>
          <w:i/>
          <w:sz w:val="28"/>
          <w:szCs w:val="28"/>
        </w:rPr>
        <w:t xml:space="preserve">(протокол от </w:t>
      </w:r>
      <w:r w:rsidR="003C0DF9" w:rsidRPr="00CF54BC">
        <w:rPr>
          <w:rFonts w:ascii="Times New Roman" w:hAnsi="Times New Roman" w:cs="Times New Roman"/>
          <w:i/>
          <w:sz w:val="28"/>
          <w:szCs w:val="28"/>
        </w:rPr>
        <w:t>26.07.</w:t>
      </w:r>
      <w:r w:rsidRPr="00CF54BC">
        <w:rPr>
          <w:rFonts w:ascii="Times New Roman" w:hAnsi="Times New Roman" w:cs="Times New Roman"/>
          <w:i/>
          <w:sz w:val="28"/>
          <w:szCs w:val="28"/>
        </w:rPr>
        <w:t>20</w:t>
      </w:r>
      <w:r w:rsidR="003C0DF9" w:rsidRPr="00CF54BC">
        <w:rPr>
          <w:rFonts w:ascii="Times New Roman" w:hAnsi="Times New Roman" w:cs="Times New Roman"/>
          <w:i/>
          <w:sz w:val="28"/>
          <w:szCs w:val="28"/>
        </w:rPr>
        <w:t>16</w:t>
      </w:r>
      <w:r w:rsidR="00CF54BC" w:rsidRPr="00CF54BC">
        <w:rPr>
          <w:rFonts w:ascii="Times New Roman" w:hAnsi="Times New Roman" w:cs="Times New Roman"/>
          <w:i/>
          <w:sz w:val="28"/>
          <w:szCs w:val="28"/>
        </w:rPr>
        <w:t xml:space="preserve"> года № 73/50 </w:t>
      </w:r>
      <w:r w:rsidR="003C0DF9" w:rsidRPr="00CF54BC">
        <w:rPr>
          <w:rFonts w:ascii="Times New Roman" w:hAnsi="Times New Roman" w:cs="Times New Roman"/>
          <w:i/>
          <w:sz w:val="28"/>
          <w:szCs w:val="28"/>
        </w:rPr>
        <w:t>дсп</w:t>
      </w:r>
      <w:r w:rsidRPr="00CF54BC">
        <w:rPr>
          <w:rFonts w:ascii="Times New Roman" w:hAnsi="Times New Roman" w:cs="Times New Roman"/>
          <w:i/>
          <w:sz w:val="28"/>
          <w:szCs w:val="28"/>
        </w:rPr>
        <w:t>)</w:t>
      </w:r>
      <w:r w:rsidRPr="00CF54BC">
        <w:rPr>
          <w:rFonts w:ascii="Times New Roman" w:hAnsi="Times New Roman" w:cs="Times New Roman"/>
          <w:sz w:val="28"/>
          <w:szCs w:val="28"/>
        </w:rPr>
        <w:t>.</w:t>
      </w:r>
    </w:p>
    <w:p w:rsidR="004A658A" w:rsidRPr="00CF54BC" w:rsidRDefault="004A658A" w:rsidP="00E36B20">
      <w:pPr>
        <w:spacing w:after="0" w:line="36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Являются вспомогательным </w:t>
      </w:r>
      <w:r w:rsidR="00F07E6C" w:rsidRPr="00CF54BC">
        <w:rPr>
          <w:rFonts w:ascii="Times New Roman" w:hAnsi="Times New Roman" w:cs="Times New Roman"/>
          <w:sz w:val="28"/>
          <w:szCs w:val="28"/>
        </w:rPr>
        <w:t>источник</w:t>
      </w:r>
      <w:r w:rsidRPr="00CF54BC">
        <w:rPr>
          <w:rFonts w:ascii="Times New Roman" w:hAnsi="Times New Roman" w:cs="Times New Roman"/>
          <w:sz w:val="28"/>
          <w:szCs w:val="28"/>
        </w:rPr>
        <w:t xml:space="preserve">ом по </w:t>
      </w:r>
      <w:r w:rsidR="0008594D" w:rsidRPr="00CF54BC">
        <w:rPr>
          <w:rFonts w:ascii="Times New Roman" w:hAnsi="Times New Roman" w:cs="Times New Roman"/>
          <w:sz w:val="28"/>
          <w:szCs w:val="28"/>
        </w:rPr>
        <w:t>противодействи</w:t>
      </w:r>
      <w:r w:rsidR="00614C91" w:rsidRPr="00CF54BC">
        <w:rPr>
          <w:rFonts w:ascii="Times New Roman" w:hAnsi="Times New Roman" w:cs="Times New Roman"/>
          <w:sz w:val="28"/>
          <w:szCs w:val="28"/>
        </w:rPr>
        <w:t>ю</w:t>
      </w:r>
      <w:r w:rsidR="0008594D" w:rsidRPr="00CF54BC">
        <w:rPr>
          <w:rFonts w:ascii="Times New Roman" w:hAnsi="Times New Roman" w:cs="Times New Roman"/>
          <w:sz w:val="28"/>
          <w:szCs w:val="28"/>
        </w:rPr>
        <w:t xml:space="preserve"> </w:t>
      </w:r>
      <w:r w:rsidR="00474DC6" w:rsidRPr="00CF54BC">
        <w:rPr>
          <w:rFonts w:ascii="Times New Roman" w:hAnsi="Times New Roman" w:cs="Times New Roman"/>
          <w:sz w:val="28"/>
          <w:szCs w:val="28"/>
        </w:rPr>
        <w:t xml:space="preserve">распространению </w:t>
      </w:r>
      <w:r w:rsidR="0008594D" w:rsidRPr="00CF54BC">
        <w:rPr>
          <w:rFonts w:ascii="Times New Roman" w:hAnsi="Times New Roman" w:cs="Times New Roman"/>
          <w:sz w:val="28"/>
          <w:szCs w:val="28"/>
        </w:rPr>
        <w:t xml:space="preserve">идеологии терроризма и вербовочной активности радикальных исламистских организаций в </w:t>
      </w:r>
      <w:r w:rsidR="00614C91" w:rsidRPr="00CF54BC">
        <w:rPr>
          <w:rFonts w:ascii="Times New Roman" w:hAnsi="Times New Roman" w:cs="Times New Roman"/>
          <w:sz w:val="28"/>
          <w:szCs w:val="28"/>
        </w:rPr>
        <w:t>образовательной сфере и молодёж</w:t>
      </w:r>
      <w:r w:rsidR="0008594D" w:rsidRPr="00CF54BC">
        <w:rPr>
          <w:rFonts w:ascii="Times New Roman" w:hAnsi="Times New Roman" w:cs="Times New Roman"/>
          <w:sz w:val="28"/>
          <w:szCs w:val="28"/>
        </w:rPr>
        <w:t>ной среде</w:t>
      </w:r>
      <w:r w:rsidRPr="00CF54BC">
        <w:rPr>
          <w:rFonts w:ascii="Times New Roman" w:hAnsi="Times New Roman" w:cs="Times New Roman"/>
          <w:sz w:val="28"/>
          <w:szCs w:val="28"/>
        </w:rPr>
        <w:t>.</w:t>
      </w: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right"/>
        <w:rPr>
          <w:rFonts w:ascii="Times New Roman" w:hAnsi="Times New Roman" w:cs="Times New Roman"/>
          <w:sz w:val="28"/>
          <w:szCs w:val="28"/>
        </w:rPr>
      </w:pPr>
      <w:r w:rsidRPr="00CF54BC">
        <w:rPr>
          <w:rFonts w:ascii="Times New Roman" w:hAnsi="Times New Roman" w:cs="Times New Roman"/>
          <w:i/>
          <w:sz w:val="28"/>
          <w:szCs w:val="28"/>
        </w:rPr>
        <w:t>Аппарат АТК автономного округа</w:t>
      </w:r>
    </w:p>
    <w:p w:rsidR="004A658A" w:rsidRPr="00CF54BC" w:rsidRDefault="004A658A" w:rsidP="00BD58C7">
      <w:pPr>
        <w:spacing w:line="240" w:lineRule="auto"/>
        <w:jc w:val="center"/>
        <w:rPr>
          <w:b/>
          <w:sz w:val="24"/>
          <w:szCs w:val="24"/>
        </w:rPr>
      </w:pPr>
    </w:p>
    <w:p w:rsidR="004A658A" w:rsidRPr="00CF54BC" w:rsidRDefault="004A658A" w:rsidP="004A658A">
      <w:pPr>
        <w:jc w:val="center"/>
        <w:rPr>
          <w:b/>
          <w:sz w:val="24"/>
          <w:szCs w:val="24"/>
        </w:rPr>
      </w:pPr>
      <w:r w:rsidRPr="00CF54BC">
        <w:rPr>
          <w:b/>
          <w:sz w:val="24"/>
          <w:szCs w:val="24"/>
        </w:rPr>
        <w:br w:type="page"/>
      </w:r>
    </w:p>
    <w:sdt>
      <w:sdtPr>
        <w:rPr>
          <w:rFonts w:ascii="Times New Roman" w:eastAsiaTheme="minorHAnsi" w:hAnsi="Times New Roman" w:cs="Times New Roman"/>
          <w:b w:val="0"/>
          <w:bCs w:val="0"/>
          <w:color w:val="auto"/>
          <w:sz w:val="22"/>
          <w:szCs w:val="22"/>
        </w:rPr>
        <w:id w:val="1176720"/>
        <w:docPartObj>
          <w:docPartGallery w:val="Table of Contents"/>
          <w:docPartUnique/>
        </w:docPartObj>
      </w:sdtPr>
      <w:sdtEndPr/>
      <w:sdtContent>
        <w:p w:rsidR="00265A6F" w:rsidRPr="00CF54BC" w:rsidRDefault="00CF54BC" w:rsidP="00DF7E28">
          <w:pPr>
            <w:pStyle w:val="a7"/>
            <w:jc w:val="center"/>
            <w:rPr>
              <w:rFonts w:ascii="Times New Roman" w:hAnsi="Times New Roman" w:cs="Times New Roman"/>
              <w:color w:val="auto"/>
            </w:rPr>
          </w:pPr>
          <w:r w:rsidRPr="00CF54BC">
            <w:rPr>
              <w:rFonts w:ascii="Times New Roman" w:hAnsi="Times New Roman" w:cs="Times New Roman"/>
              <w:color w:val="auto"/>
            </w:rPr>
            <w:t>ОГЛАВЛЕНИЕ</w:t>
          </w:r>
        </w:p>
        <w:p w:rsidR="00DF7E28" w:rsidRPr="00CF54BC" w:rsidRDefault="00DF7E28" w:rsidP="00DF7E28"/>
        <w:p w:rsidR="00474DC6" w:rsidRPr="00EF1A80" w:rsidRDefault="006A2BA9">
          <w:pPr>
            <w:pStyle w:val="11"/>
            <w:tabs>
              <w:tab w:val="left" w:pos="440"/>
              <w:tab w:val="right" w:leader="dot" w:pos="9628"/>
            </w:tabs>
            <w:rPr>
              <w:rFonts w:ascii="Times New Roman" w:eastAsiaTheme="minorEastAsia" w:hAnsi="Times New Roman" w:cs="Times New Roman"/>
              <w:noProof/>
              <w:sz w:val="24"/>
              <w:lang w:eastAsia="ru-RU"/>
            </w:rPr>
          </w:pPr>
          <w:r w:rsidRPr="00EF1A80">
            <w:rPr>
              <w:rFonts w:ascii="Times New Roman" w:hAnsi="Times New Roman" w:cs="Times New Roman"/>
              <w:sz w:val="24"/>
            </w:rPr>
            <w:fldChar w:fldCharType="begin"/>
          </w:r>
          <w:r w:rsidR="00265A6F" w:rsidRPr="00EF1A80">
            <w:rPr>
              <w:rFonts w:ascii="Times New Roman" w:hAnsi="Times New Roman" w:cs="Times New Roman"/>
              <w:sz w:val="24"/>
            </w:rPr>
            <w:instrText xml:space="preserve"> TOC \o "1-3" \h \z \u </w:instrText>
          </w:r>
          <w:r w:rsidRPr="00EF1A80">
            <w:rPr>
              <w:rFonts w:ascii="Times New Roman" w:hAnsi="Times New Roman" w:cs="Times New Roman"/>
              <w:sz w:val="24"/>
            </w:rPr>
            <w:fldChar w:fldCharType="separate"/>
          </w:r>
          <w:hyperlink w:anchor="_Toc455056683" w:history="1">
            <w:r w:rsidR="00474DC6" w:rsidRPr="00EF1A80">
              <w:rPr>
                <w:rStyle w:val="a8"/>
                <w:rFonts w:ascii="Times New Roman" w:hAnsi="Times New Roman" w:cs="Times New Roman"/>
                <w:noProof/>
                <w:color w:val="auto"/>
                <w:sz w:val="24"/>
              </w:rPr>
              <w:t>1.</w:t>
            </w:r>
            <w:r w:rsidR="00474DC6" w:rsidRPr="00EF1A80">
              <w:rPr>
                <w:rFonts w:ascii="Times New Roman" w:eastAsiaTheme="minorEastAsia" w:hAnsi="Times New Roman" w:cs="Times New Roman"/>
                <w:noProof/>
                <w:sz w:val="24"/>
                <w:lang w:eastAsia="ru-RU"/>
              </w:rPr>
              <w:tab/>
            </w:r>
            <w:r w:rsidR="00474DC6" w:rsidRPr="00EF1A80">
              <w:rPr>
                <w:rStyle w:val="a8"/>
                <w:rFonts w:ascii="Times New Roman" w:hAnsi="Times New Roman" w:cs="Times New Roman"/>
                <w:noProof/>
                <w:color w:val="auto"/>
                <w:sz w:val="24"/>
              </w:rPr>
              <w:t>Общество России и терроризм. Исторический опыт</w:t>
            </w:r>
            <w:r w:rsidR="00474DC6" w:rsidRPr="00EF1A80">
              <w:rPr>
                <w:rFonts w:ascii="Times New Roman" w:hAnsi="Times New Roman" w:cs="Times New Roman"/>
                <w:noProof/>
                <w:webHidden/>
                <w:sz w:val="24"/>
              </w:rPr>
              <w:tab/>
            </w:r>
            <w:r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_Toc455056683 \h </w:instrText>
            </w:r>
            <w:r w:rsidRPr="00EF1A80">
              <w:rPr>
                <w:rFonts w:ascii="Times New Roman" w:hAnsi="Times New Roman" w:cs="Times New Roman"/>
                <w:noProof/>
                <w:webHidden/>
                <w:sz w:val="24"/>
              </w:rPr>
            </w:r>
            <w:r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4</w:t>
            </w:r>
            <w:r w:rsidRPr="00EF1A80">
              <w:rPr>
                <w:rFonts w:ascii="Times New Roman" w:hAnsi="Times New Roman" w:cs="Times New Roman"/>
                <w:noProof/>
                <w:webHidden/>
                <w:sz w:val="24"/>
              </w:rPr>
              <w:fldChar w:fldCharType="end"/>
            </w:r>
          </w:hyperlink>
        </w:p>
        <w:p w:rsidR="00474DC6" w:rsidRPr="00EF1A80" w:rsidRDefault="006A0B2C">
          <w:pPr>
            <w:pStyle w:val="21"/>
            <w:tabs>
              <w:tab w:val="right" w:leader="dot" w:pos="9628"/>
            </w:tabs>
            <w:rPr>
              <w:rFonts w:ascii="Times New Roman" w:eastAsiaTheme="minorEastAsia" w:hAnsi="Times New Roman" w:cs="Times New Roman"/>
              <w:noProof/>
              <w:sz w:val="24"/>
              <w:lang w:eastAsia="ru-RU"/>
            </w:rPr>
          </w:pPr>
          <w:hyperlink w:anchor="_Toc455056684" w:history="1">
            <w:r w:rsidR="00474DC6" w:rsidRPr="00EF1A80">
              <w:rPr>
                <w:rStyle w:val="a8"/>
                <w:rFonts w:ascii="Times New Roman" w:hAnsi="Times New Roman" w:cs="Times New Roman"/>
                <w:noProof/>
                <w:color w:val="auto"/>
                <w:sz w:val="24"/>
              </w:rPr>
              <w:t>Технологии влияния.</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_Toc455056684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4</w:t>
            </w:r>
            <w:r w:rsidR="006A2BA9" w:rsidRPr="00EF1A80">
              <w:rPr>
                <w:rFonts w:ascii="Times New Roman" w:hAnsi="Times New Roman" w:cs="Times New Roman"/>
                <w:noProof/>
                <w:webHidden/>
                <w:sz w:val="24"/>
              </w:rPr>
              <w:fldChar w:fldCharType="end"/>
            </w:r>
          </w:hyperlink>
        </w:p>
        <w:p w:rsidR="00474DC6" w:rsidRPr="00EF1A80" w:rsidRDefault="006A0B2C">
          <w:pPr>
            <w:pStyle w:val="31"/>
            <w:tabs>
              <w:tab w:val="right" w:leader="dot" w:pos="9628"/>
            </w:tabs>
            <w:rPr>
              <w:rFonts w:ascii="Times New Roman" w:eastAsiaTheme="minorEastAsia" w:hAnsi="Times New Roman" w:cs="Times New Roman"/>
              <w:noProof/>
              <w:sz w:val="24"/>
              <w:lang w:eastAsia="ru-RU"/>
            </w:rPr>
          </w:pPr>
          <w:hyperlink w:anchor="_Toc455056685" w:history="1">
            <w:r w:rsidR="00474DC6" w:rsidRPr="00EF1A80">
              <w:rPr>
                <w:rStyle w:val="a8"/>
                <w:rFonts w:ascii="Times New Roman" w:hAnsi="Times New Roman" w:cs="Times New Roman"/>
                <w:noProof/>
                <w:color w:val="auto"/>
                <w:sz w:val="24"/>
              </w:rPr>
              <w:t>Литература</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_Toc455056685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5</w:t>
            </w:r>
            <w:r w:rsidR="006A2BA9" w:rsidRPr="00EF1A80">
              <w:rPr>
                <w:rFonts w:ascii="Times New Roman" w:hAnsi="Times New Roman" w:cs="Times New Roman"/>
                <w:noProof/>
                <w:webHidden/>
                <w:sz w:val="24"/>
              </w:rPr>
              <w:fldChar w:fldCharType="end"/>
            </w:r>
          </w:hyperlink>
        </w:p>
        <w:p w:rsidR="00474DC6" w:rsidRPr="00EF1A80" w:rsidRDefault="006A0B2C">
          <w:pPr>
            <w:pStyle w:val="31"/>
            <w:tabs>
              <w:tab w:val="right" w:leader="dot" w:pos="9628"/>
            </w:tabs>
            <w:rPr>
              <w:rFonts w:ascii="Times New Roman" w:eastAsiaTheme="minorEastAsia" w:hAnsi="Times New Roman" w:cs="Times New Roman"/>
              <w:noProof/>
              <w:sz w:val="24"/>
              <w:lang w:eastAsia="ru-RU"/>
            </w:rPr>
          </w:pPr>
          <w:hyperlink w:anchor="_Toc455056686" w:history="1">
            <w:r w:rsidR="00474DC6" w:rsidRPr="00EF1A80">
              <w:rPr>
                <w:rStyle w:val="a8"/>
                <w:rFonts w:ascii="Times New Roman" w:hAnsi="Times New Roman" w:cs="Times New Roman"/>
                <w:noProof/>
                <w:color w:val="auto"/>
                <w:sz w:val="24"/>
              </w:rPr>
              <w:t>Религиозность</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_Toc455056686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5</w:t>
            </w:r>
            <w:r w:rsidR="006A2BA9" w:rsidRPr="00EF1A80">
              <w:rPr>
                <w:rFonts w:ascii="Times New Roman" w:hAnsi="Times New Roman" w:cs="Times New Roman"/>
                <w:noProof/>
                <w:webHidden/>
                <w:sz w:val="24"/>
              </w:rPr>
              <w:fldChar w:fldCharType="end"/>
            </w:r>
          </w:hyperlink>
        </w:p>
        <w:p w:rsidR="00474DC6" w:rsidRPr="00EF1A80" w:rsidRDefault="006A0B2C">
          <w:pPr>
            <w:pStyle w:val="31"/>
            <w:tabs>
              <w:tab w:val="right" w:leader="dot" w:pos="9628"/>
            </w:tabs>
            <w:rPr>
              <w:rFonts w:ascii="Times New Roman" w:eastAsiaTheme="minorEastAsia" w:hAnsi="Times New Roman" w:cs="Times New Roman"/>
              <w:noProof/>
              <w:sz w:val="24"/>
              <w:lang w:eastAsia="ru-RU"/>
            </w:rPr>
          </w:pPr>
          <w:hyperlink w:anchor="_Toc455056687" w:history="1">
            <w:r w:rsidR="00474DC6" w:rsidRPr="00EF1A80">
              <w:rPr>
                <w:rStyle w:val="a8"/>
                <w:rFonts w:ascii="Times New Roman" w:hAnsi="Times New Roman" w:cs="Times New Roman"/>
                <w:noProof/>
                <w:color w:val="auto"/>
                <w:sz w:val="24"/>
              </w:rPr>
              <w:t>Финансы</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_Toc455056687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6</w:t>
            </w:r>
            <w:r w:rsidR="006A2BA9" w:rsidRPr="00EF1A80">
              <w:rPr>
                <w:rFonts w:ascii="Times New Roman" w:hAnsi="Times New Roman" w:cs="Times New Roman"/>
                <w:noProof/>
                <w:webHidden/>
                <w:sz w:val="24"/>
              </w:rPr>
              <w:fldChar w:fldCharType="end"/>
            </w:r>
          </w:hyperlink>
        </w:p>
        <w:p w:rsidR="00474DC6" w:rsidRPr="00EF1A80" w:rsidRDefault="006A0B2C">
          <w:pPr>
            <w:pStyle w:val="31"/>
            <w:tabs>
              <w:tab w:val="right" w:leader="dot" w:pos="9628"/>
            </w:tabs>
            <w:rPr>
              <w:rFonts w:ascii="Times New Roman" w:eastAsiaTheme="minorEastAsia" w:hAnsi="Times New Roman" w:cs="Times New Roman"/>
              <w:noProof/>
              <w:sz w:val="24"/>
              <w:lang w:eastAsia="ru-RU"/>
            </w:rPr>
          </w:pPr>
          <w:hyperlink w:anchor="_Toc455056688" w:history="1">
            <w:r w:rsidR="00474DC6" w:rsidRPr="00EF1A80">
              <w:rPr>
                <w:rStyle w:val="a8"/>
                <w:rFonts w:ascii="Times New Roman" w:hAnsi="Times New Roman" w:cs="Times New Roman"/>
                <w:noProof/>
                <w:color w:val="auto"/>
                <w:sz w:val="24"/>
              </w:rPr>
              <w:t>Цель применения технологий влияния: Контроль над обществом</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_Toc455056688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6</w:t>
            </w:r>
            <w:r w:rsidR="006A2BA9" w:rsidRPr="00EF1A80">
              <w:rPr>
                <w:rFonts w:ascii="Times New Roman" w:hAnsi="Times New Roman" w:cs="Times New Roman"/>
                <w:noProof/>
                <w:webHidden/>
                <w:sz w:val="24"/>
              </w:rPr>
              <w:fldChar w:fldCharType="end"/>
            </w:r>
          </w:hyperlink>
        </w:p>
        <w:p w:rsidR="00474DC6" w:rsidRPr="00EF1A80" w:rsidRDefault="006A0B2C">
          <w:pPr>
            <w:pStyle w:val="11"/>
            <w:tabs>
              <w:tab w:val="left" w:pos="440"/>
              <w:tab w:val="right" w:leader="dot" w:pos="9628"/>
            </w:tabs>
            <w:rPr>
              <w:rFonts w:ascii="Times New Roman" w:eastAsiaTheme="minorEastAsia" w:hAnsi="Times New Roman" w:cs="Times New Roman"/>
              <w:noProof/>
              <w:sz w:val="24"/>
              <w:lang w:eastAsia="ru-RU"/>
            </w:rPr>
          </w:pPr>
          <w:hyperlink w:anchor="_Toc455056689" w:history="1">
            <w:r w:rsidR="00474DC6" w:rsidRPr="00EF1A80">
              <w:rPr>
                <w:rStyle w:val="a8"/>
                <w:rFonts w:ascii="Times New Roman" w:hAnsi="Times New Roman" w:cs="Times New Roman"/>
                <w:noProof/>
                <w:color w:val="auto"/>
                <w:sz w:val="24"/>
              </w:rPr>
              <w:t>2.</w:t>
            </w:r>
            <w:r w:rsidR="00474DC6" w:rsidRPr="00EF1A80">
              <w:rPr>
                <w:rFonts w:ascii="Times New Roman" w:eastAsiaTheme="minorEastAsia" w:hAnsi="Times New Roman" w:cs="Times New Roman"/>
                <w:noProof/>
                <w:sz w:val="24"/>
                <w:lang w:eastAsia="ru-RU"/>
              </w:rPr>
              <w:tab/>
            </w:r>
            <w:r w:rsidR="00474DC6" w:rsidRPr="00EF1A80">
              <w:rPr>
                <w:rStyle w:val="a8"/>
                <w:rFonts w:ascii="Times New Roman" w:hAnsi="Times New Roman" w:cs="Times New Roman"/>
                <w:noProof/>
                <w:color w:val="auto"/>
                <w:sz w:val="24"/>
              </w:rPr>
              <w:t>Правовые и организационные основы противодействия терроризму в России</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_Toc455056689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7</w:t>
            </w:r>
            <w:r w:rsidR="006A2BA9" w:rsidRPr="00EF1A80">
              <w:rPr>
                <w:rFonts w:ascii="Times New Roman" w:hAnsi="Times New Roman" w:cs="Times New Roman"/>
                <w:noProof/>
                <w:webHidden/>
                <w:sz w:val="24"/>
              </w:rPr>
              <w:fldChar w:fldCharType="end"/>
            </w:r>
          </w:hyperlink>
        </w:p>
        <w:p w:rsidR="00474DC6" w:rsidRPr="00EF1A80" w:rsidRDefault="006A0B2C">
          <w:pPr>
            <w:pStyle w:val="21"/>
            <w:tabs>
              <w:tab w:val="right" w:leader="dot" w:pos="9628"/>
            </w:tabs>
            <w:rPr>
              <w:rFonts w:ascii="Times New Roman" w:eastAsiaTheme="minorEastAsia" w:hAnsi="Times New Roman" w:cs="Times New Roman"/>
              <w:noProof/>
              <w:sz w:val="24"/>
              <w:lang w:eastAsia="ru-RU"/>
            </w:rPr>
          </w:pPr>
          <w:hyperlink w:anchor="_Toc455056690" w:history="1">
            <w:r w:rsidR="00474DC6" w:rsidRPr="00EF1A80">
              <w:rPr>
                <w:rStyle w:val="a8"/>
                <w:rFonts w:ascii="Times New Roman" w:hAnsi="Times New Roman" w:cs="Times New Roman"/>
                <w:noProof/>
                <w:color w:val="auto"/>
                <w:sz w:val="24"/>
              </w:rPr>
              <w:t>Терроризм идеология терроризма</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_Toc455056690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7</w:t>
            </w:r>
            <w:r w:rsidR="006A2BA9" w:rsidRPr="00EF1A80">
              <w:rPr>
                <w:rFonts w:ascii="Times New Roman" w:hAnsi="Times New Roman" w:cs="Times New Roman"/>
                <w:noProof/>
                <w:webHidden/>
                <w:sz w:val="24"/>
              </w:rPr>
              <w:fldChar w:fldCharType="end"/>
            </w:r>
          </w:hyperlink>
        </w:p>
        <w:p w:rsidR="00474DC6" w:rsidRPr="00EF1A80" w:rsidRDefault="006A0B2C">
          <w:pPr>
            <w:pStyle w:val="21"/>
            <w:tabs>
              <w:tab w:val="right" w:leader="dot" w:pos="9628"/>
            </w:tabs>
            <w:rPr>
              <w:rFonts w:ascii="Times New Roman" w:eastAsiaTheme="minorEastAsia" w:hAnsi="Times New Roman" w:cs="Times New Roman"/>
              <w:noProof/>
              <w:sz w:val="24"/>
              <w:lang w:eastAsia="ru-RU"/>
            </w:rPr>
          </w:pPr>
          <w:hyperlink w:anchor="_Toc455056691" w:history="1">
            <w:r w:rsidR="00474DC6" w:rsidRPr="00EF1A80">
              <w:rPr>
                <w:rStyle w:val="a8"/>
                <w:rFonts w:ascii="Times New Roman" w:hAnsi="Times New Roman" w:cs="Times New Roman"/>
                <w:noProof/>
                <w:color w:val="auto"/>
                <w:sz w:val="24"/>
              </w:rPr>
              <w:t>Новый пакет антитеррористических законов</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_Toc455056691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8</w:t>
            </w:r>
            <w:r w:rsidR="006A2BA9" w:rsidRPr="00EF1A80">
              <w:rPr>
                <w:rFonts w:ascii="Times New Roman" w:hAnsi="Times New Roman" w:cs="Times New Roman"/>
                <w:noProof/>
                <w:webHidden/>
                <w:sz w:val="24"/>
              </w:rPr>
              <w:fldChar w:fldCharType="end"/>
            </w:r>
          </w:hyperlink>
        </w:p>
        <w:p w:rsidR="00474DC6" w:rsidRPr="00EF1A80" w:rsidRDefault="006A0B2C">
          <w:pPr>
            <w:pStyle w:val="21"/>
            <w:tabs>
              <w:tab w:val="right" w:leader="dot" w:pos="9628"/>
            </w:tabs>
            <w:rPr>
              <w:rFonts w:ascii="Times New Roman" w:eastAsiaTheme="minorEastAsia" w:hAnsi="Times New Roman" w:cs="Times New Roman"/>
              <w:noProof/>
              <w:sz w:val="24"/>
              <w:lang w:eastAsia="ru-RU"/>
            </w:rPr>
          </w:pPr>
          <w:hyperlink w:anchor="_Toc455056692" w:history="1">
            <w:r w:rsidR="00474DC6" w:rsidRPr="00EF1A80">
              <w:rPr>
                <w:rStyle w:val="a8"/>
                <w:rFonts w:ascii="Times New Roman" w:hAnsi="Times New Roman" w:cs="Times New Roman"/>
                <w:noProof/>
                <w:color w:val="auto"/>
                <w:sz w:val="24"/>
              </w:rPr>
              <w:t>Угрозообразующие факторы международных террористических организаций</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_Toc455056692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9</w:t>
            </w:r>
            <w:r w:rsidR="006A2BA9" w:rsidRPr="00EF1A80">
              <w:rPr>
                <w:rFonts w:ascii="Times New Roman" w:hAnsi="Times New Roman" w:cs="Times New Roman"/>
                <w:noProof/>
                <w:webHidden/>
                <w:sz w:val="24"/>
              </w:rPr>
              <w:fldChar w:fldCharType="end"/>
            </w:r>
          </w:hyperlink>
        </w:p>
        <w:p w:rsidR="00474DC6" w:rsidRPr="00EF1A80" w:rsidRDefault="006A0B2C">
          <w:pPr>
            <w:pStyle w:val="11"/>
            <w:tabs>
              <w:tab w:val="left" w:pos="440"/>
              <w:tab w:val="right" w:leader="dot" w:pos="9628"/>
            </w:tabs>
            <w:rPr>
              <w:rFonts w:ascii="Times New Roman" w:eastAsiaTheme="minorEastAsia" w:hAnsi="Times New Roman" w:cs="Times New Roman"/>
              <w:noProof/>
              <w:sz w:val="24"/>
              <w:lang w:eastAsia="ru-RU"/>
            </w:rPr>
          </w:pPr>
          <w:hyperlink w:anchor="_Toc455056693" w:history="1">
            <w:r w:rsidR="00474DC6" w:rsidRPr="00EF1A80">
              <w:rPr>
                <w:rStyle w:val="a8"/>
                <w:rFonts w:ascii="Times New Roman" w:hAnsi="Times New Roman" w:cs="Times New Roman"/>
                <w:noProof/>
                <w:color w:val="auto"/>
                <w:sz w:val="24"/>
              </w:rPr>
              <w:t>3.</w:t>
            </w:r>
            <w:r w:rsidR="00474DC6" w:rsidRPr="00EF1A80">
              <w:rPr>
                <w:rFonts w:ascii="Times New Roman" w:eastAsiaTheme="minorEastAsia" w:hAnsi="Times New Roman" w:cs="Times New Roman"/>
                <w:noProof/>
                <w:sz w:val="24"/>
                <w:lang w:eastAsia="ru-RU"/>
              </w:rPr>
              <w:tab/>
            </w:r>
            <w:r w:rsidR="00474DC6" w:rsidRPr="00EF1A80">
              <w:rPr>
                <w:rStyle w:val="a8"/>
                <w:rFonts w:ascii="Times New Roman" w:hAnsi="Times New Roman" w:cs="Times New Roman"/>
                <w:noProof/>
                <w:color w:val="auto"/>
                <w:sz w:val="24"/>
              </w:rPr>
              <w:t>Угроза исламизма</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_Toc455056693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11</w:t>
            </w:r>
            <w:r w:rsidR="006A2BA9" w:rsidRPr="00EF1A80">
              <w:rPr>
                <w:rFonts w:ascii="Times New Roman" w:hAnsi="Times New Roman" w:cs="Times New Roman"/>
                <w:noProof/>
                <w:webHidden/>
                <w:sz w:val="24"/>
              </w:rPr>
              <w:fldChar w:fldCharType="end"/>
            </w:r>
          </w:hyperlink>
        </w:p>
        <w:p w:rsidR="00474DC6" w:rsidRPr="00EF1A80" w:rsidRDefault="006A0B2C">
          <w:pPr>
            <w:pStyle w:val="21"/>
            <w:tabs>
              <w:tab w:val="right" w:leader="dot" w:pos="9628"/>
            </w:tabs>
            <w:rPr>
              <w:rFonts w:ascii="Times New Roman" w:eastAsiaTheme="minorEastAsia" w:hAnsi="Times New Roman" w:cs="Times New Roman"/>
              <w:noProof/>
              <w:sz w:val="24"/>
              <w:lang w:eastAsia="ru-RU"/>
            </w:rPr>
          </w:pPr>
          <w:hyperlink w:anchor="_Toc455056694" w:history="1">
            <w:r w:rsidR="00474DC6" w:rsidRPr="00EF1A80">
              <w:rPr>
                <w:rStyle w:val="a8"/>
                <w:rFonts w:ascii="Times New Roman" w:hAnsi="Times New Roman" w:cs="Times New Roman"/>
                <w:noProof/>
                <w:color w:val="auto"/>
                <w:sz w:val="24"/>
              </w:rPr>
              <w:t>Псевдогосударство</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_Toc455056694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11</w:t>
            </w:r>
            <w:r w:rsidR="006A2BA9" w:rsidRPr="00EF1A80">
              <w:rPr>
                <w:rFonts w:ascii="Times New Roman" w:hAnsi="Times New Roman" w:cs="Times New Roman"/>
                <w:noProof/>
                <w:webHidden/>
                <w:sz w:val="24"/>
              </w:rPr>
              <w:fldChar w:fldCharType="end"/>
            </w:r>
          </w:hyperlink>
        </w:p>
        <w:p w:rsidR="00474DC6" w:rsidRPr="00EF1A80" w:rsidRDefault="006A0B2C">
          <w:pPr>
            <w:pStyle w:val="21"/>
            <w:tabs>
              <w:tab w:val="right" w:leader="dot" w:pos="9628"/>
            </w:tabs>
            <w:rPr>
              <w:rFonts w:ascii="Times New Roman" w:eastAsiaTheme="minorEastAsia" w:hAnsi="Times New Roman" w:cs="Times New Roman"/>
              <w:noProof/>
              <w:sz w:val="24"/>
              <w:lang w:eastAsia="ru-RU"/>
            </w:rPr>
          </w:pPr>
          <w:hyperlink w:anchor="_Toc455056695" w:history="1">
            <w:r w:rsidR="00474DC6" w:rsidRPr="00EF1A80">
              <w:rPr>
                <w:rStyle w:val="a8"/>
                <w:rFonts w:ascii="Times New Roman" w:hAnsi="Times New Roman" w:cs="Times New Roman"/>
                <w:noProof/>
                <w:color w:val="auto"/>
                <w:sz w:val="24"/>
              </w:rPr>
              <w:t>Псевдоислам</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_Toc455056695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12</w:t>
            </w:r>
            <w:r w:rsidR="006A2BA9" w:rsidRPr="00EF1A80">
              <w:rPr>
                <w:rFonts w:ascii="Times New Roman" w:hAnsi="Times New Roman" w:cs="Times New Roman"/>
                <w:noProof/>
                <w:webHidden/>
                <w:sz w:val="24"/>
              </w:rPr>
              <w:fldChar w:fldCharType="end"/>
            </w:r>
          </w:hyperlink>
        </w:p>
        <w:p w:rsidR="00474DC6" w:rsidRPr="00EF1A80" w:rsidRDefault="006A0B2C">
          <w:pPr>
            <w:pStyle w:val="11"/>
            <w:tabs>
              <w:tab w:val="left" w:pos="440"/>
              <w:tab w:val="right" w:leader="dot" w:pos="9628"/>
            </w:tabs>
            <w:rPr>
              <w:rFonts w:ascii="Times New Roman" w:eastAsiaTheme="minorEastAsia" w:hAnsi="Times New Roman" w:cs="Times New Roman"/>
              <w:noProof/>
              <w:sz w:val="24"/>
              <w:lang w:eastAsia="ru-RU"/>
            </w:rPr>
          </w:pPr>
          <w:hyperlink w:anchor="_Toc455056696" w:history="1">
            <w:r w:rsidR="00474DC6" w:rsidRPr="00EF1A80">
              <w:rPr>
                <w:rStyle w:val="a8"/>
                <w:rFonts w:ascii="Times New Roman" w:hAnsi="Times New Roman" w:cs="Times New Roman"/>
                <w:noProof/>
                <w:color w:val="auto"/>
                <w:sz w:val="24"/>
              </w:rPr>
              <w:t>4.</w:t>
            </w:r>
            <w:r w:rsidR="00474DC6" w:rsidRPr="00EF1A80">
              <w:rPr>
                <w:rFonts w:ascii="Times New Roman" w:eastAsiaTheme="minorEastAsia" w:hAnsi="Times New Roman" w:cs="Times New Roman"/>
                <w:noProof/>
                <w:sz w:val="24"/>
                <w:lang w:eastAsia="ru-RU"/>
              </w:rPr>
              <w:tab/>
            </w:r>
            <w:r w:rsidR="00474DC6" w:rsidRPr="00EF1A80">
              <w:rPr>
                <w:rStyle w:val="a8"/>
                <w:rFonts w:ascii="Times New Roman" w:hAnsi="Times New Roman" w:cs="Times New Roman"/>
                <w:noProof/>
                <w:color w:val="auto"/>
                <w:sz w:val="24"/>
              </w:rPr>
              <w:t>Всемирная сеть и террористический халифат</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_Toc455056696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14</w:t>
            </w:r>
            <w:r w:rsidR="006A2BA9" w:rsidRPr="00EF1A80">
              <w:rPr>
                <w:rFonts w:ascii="Times New Roman" w:hAnsi="Times New Roman" w:cs="Times New Roman"/>
                <w:noProof/>
                <w:webHidden/>
                <w:sz w:val="24"/>
              </w:rPr>
              <w:fldChar w:fldCharType="end"/>
            </w:r>
          </w:hyperlink>
        </w:p>
        <w:p w:rsidR="00474DC6" w:rsidRPr="00EF1A80" w:rsidRDefault="006A0B2C">
          <w:pPr>
            <w:pStyle w:val="21"/>
            <w:tabs>
              <w:tab w:val="right" w:leader="dot" w:pos="9628"/>
            </w:tabs>
            <w:rPr>
              <w:rFonts w:ascii="Times New Roman" w:eastAsiaTheme="minorEastAsia" w:hAnsi="Times New Roman" w:cs="Times New Roman"/>
              <w:noProof/>
              <w:sz w:val="24"/>
              <w:lang w:eastAsia="ru-RU"/>
            </w:rPr>
          </w:pPr>
          <w:hyperlink w:anchor="_Toc455056697" w:history="1">
            <w:r w:rsidR="00474DC6" w:rsidRPr="00EF1A80">
              <w:rPr>
                <w:rStyle w:val="a8"/>
                <w:rFonts w:ascii="Times New Roman" w:hAnsi="Times New Roman" w:cs="Times New Roman"/>
                <w:noProof/>
                <w:color w:val="auto"/>
                <w:sz w:val="24"/>
              </w:rPr>
              <w:t>Машина исламистской пропаганды</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_Toc455056697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14</w:t>
            </w:r>
            <w:r w:rsidR="006A2BA9" w:rsidRPr="00EF1A80">
              <w:rPr>
                <w:rFonts w:ascii="Times New Roman" w:hAnsi="Times New Roman" w:cs="Times New Roman"/>
                <w:noProof/>
                <w:webHidden/>
                <w:sz w:val="24"/>
              </w:rPr>
              <w:fldChar w:fldCharType="end"/>
            </w:r>
          </w:hyperlink>
        </w:p>
        <w:p w:rsidR="00474DC6" w:rsidRPr="00EF1A80" w:rsidRDefault="006A0B2C">
          <w:pPr>
            <w:pStyle w:val="21"/>
            <w:tabs>
              <w:tab w:val="right" w:leader="dot" w:pos="9628"/>
            </w:tabs>
            <w:rPr>
              <w:rFonts w:ascii="Times New Roman" w:eastAsiaTheme="minorEastAsia" w:hAnsi="Times New Roman" w:cs="Times New Roman"/>
              <w:noProof/>
              <w:sz w:val="24"/>
              <w:lang w:eastAsia="ru-RU"/>
            </w:rPr>
          </w:pPr>
          <w:hyperlink w:anchor="_Toc455056698" w:history="1">
            <w:r w:rsidR="00474DC6" w:rsidRPr="00EF1A80">
              <w:rPr>
                <w:rStyle w:val="a8"/>
                <w:rFonts w:ascii="Times New Roman" w:hAnsi="Times New Roman" w:cs="Times New Roman"/>
                <w:noProof/>
                <w:color w:val="auto"/>
                <w:sz w:val="24"/>
              </w:rPr>
              <w:t>Применяемые технологии обмана и манипулирования</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_Toc455056698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15</w:t>
            </w:r>
            <w:r w:rsidR="006A2BA9" w:rsidRPr="00EF1A80">
              <w:rPr>
                <w:rFonts w:ascii="Times New Roman" w:hAnsi="Times New Roman" w:cs="Times New Roman"/>
                <w:noProof/>
                <w:webHidden/>
                <w:sz w:val="24"/>
              </w:rPr>
              <w:fldChar w:fldCharType="end"/>
            </w:r>
          </w:hyperlink>
        </w:p>
        <w:p w:rsidR="00474DC6" w:rsidRPr="00EF1A80" w:rsidRDefault="006A0B2C">
          <w:pPr>
            <w:pStyle w:val="21"/>
            <w:tabs>
              <w:tab w:val="right" w:leader="dot" w:pos="9628"/>
            </w:tabs>
            <w:rPr>
              <w:rFonts w:ascii="Times New Roman" w:eastAsiaTheme="minorEastAsia" w:hAnsi="Times New Roman" w:cs="Times New Roman"/>
              <w:noProof/>
              <w:sz w:val="24"/>
              <w:lang w:eastAsia="ru-RU"/>
            </w:rPr>
          </w:pPr>
          <w:hyperlink w:anchor="_Toc455056699" w:history="1">
            <w:r w:rsidR="00474DC6" w:rsidRPr="00EF1A80">
              <w:rPr>
                <w:rStyle w:val="a8"/>
                <w:rFonts w:ascii="Times New Roman" w:hAnsi="Times New Roman" w:cs="Times New Roman"/>
                <w:noProof/>
                <w:color w:val="auto"/>
                <w:sz w:val="24"/>
              </w:rPr>
              <w:t>Механизм вербовки</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_Toc455056699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17</w:t>
            </w:r>
            <w:r w:rsidR="006A2BA9" w:rsidRPr="00EF1A80">
              <w:rPr>
                <w:rFonts w:ascii="Times New Roman" w:hAnsi="Times New Roman" w:cs="Times New Roman"/>
                <w:noProof/>
                <w:webHidden/>
                <w:sz w:val="24"/>
              </w:rPr>
              <w:fldChar w:fldCharType="end"/>
            </w:r>
          </w:hyperlink>
        </w:p>
        <w:p w:rsidR="00474DC6" w:rsidRPr="00EF1A80" w:rsidRDefault="006A0B2C">
          <w:pPr>
            <w:pStyle w:val="11"/>
            <w:tabs>
              <w:tab w:val="left" w:pos="440"/>
              <w:tab w:val="right" w:leader="dot" w:pos="9628"/>
            </w:tabs>
            <w:rPr>
              <w:rFonts w:ascii="Times New Roman" w:eastAsiaTheme="minorEastAsia" w:hAnsi="Times New Roman" w:cs="Times New Roman"/>
              <w:noProof/>
              <w:sz w:val="24"/>
              <w:lang w:eastAsia="ru-RU"/>
            </w:rPr>
          </w:pPr>
          <w:hyperlink w:anchor="_Toc455056700" w:history="1">
            <w:r w:rsidR="00474DC6" w:rsidRPr="00EF1A80">
              <w:rPr>
                <w:rStyle w:val="a8"/>
                <w:rFonts w:ascii="Times New Roman" w:hAnsi="Times New Roman" w:cs="Times New Roman"/>
                <w:noProof/>
                <w:color w:val="auto"/>
                <w:sz w:val="24"/>
              </w:rPr>
              <w:t>5.</w:t>
            </w:r>
            <w:r w:rsidR="00474DC6" w:rsidRPr="00EF1A80">
              <w:rPr>
                <w:rFonts w:ascii="Times New Roman" w:eastAsiaTheme="minorEastAsia" w:hAnsi="Times New Roman" w:cs="Times New Roman"/>
                <w:noProof/>
                <w:sz w:val="24"/>
                <w:lang w:eastAsia="ru-RU"/>
              </w:rPr>
              <w:tab/>
            </w:r>
            <w:r w:rsidR="00474DC6" w:rsidRPr="00EF1A80">
              <w:rPr>
                <w:rStyle w:val="a8"/>
                <w:rFonts w:ascii="Times New Roman" w:hAnsi="Times New Roman" w:cs="Times New Roman"/>
                <w:noProof/>
                <w:color w:val="auto"/>
                <w:sz w:val="24"/>
              </w:rPr>
              <w:t>Роль педагогов и родителей в профилактике интернет-вербовки</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_Toc455056700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19</w:t>
            </w:r>
            <w:r w:rsidR="006A2BA9" w:rsidRPr="00EF1A80">
              <w:rPr>
                <w:rFonts w:ascii="Times New Roman" w:hAnsi="Times New Roman" w:cs="Times New Roman"/>
                <w:noProof/>
                <w:webHidden/>
                <w:sz w:val="24"/>
              </w:rPr>
              <w:fldChar w:fldCharType="end"/>
            </w:r>
          </w:hyperlink>
        </w:p>
        <w:p w:rsidR="00474DC6" w:rsidRPr="00EF1A80" w:rsidRDefault="006A0B2C">
          <w:pPr>
            <w:pStyle w:val="21"/>
            <w:tabs>
              <w:tab w:val="right" w:leader="dot" w:pos="9628"/>
            </w:tabs>
            <w:rPr>
              <w:rFonts w:ascii="Times New Roman" w:eastAsiaTheme="minorEastAsia" w:hAnsi="Times New Roman" w:cs="Times New Roman"/>
              <w:noProof/>
              <w:sz w:val="24"/>
              <w:lang w:eastAsia="ru-RU"/>
            </w:rPr>
          </w:pPr>
          <w:hyperlink w:anchor="_Toc455056701" w:history="1">
            <w:r w:rsidR="00474DC6" w:rsidRPr="00EF1A80">
              <w:rPr>
                <w:rStyle w:val="a8"/>
                <w:rFonts w:ascii="Times New Roman" w:hAnsi="Times New Roman" w:cs="Times New Roman"/>
                <w:noProof/>
                <w:color w:val="auto"/>
                <w:sz w:val="24"/>
              </w:rPr>
              <w:t>Основы эффективности контрпропаганды</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_Toc455056701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20</w:t>
            </w:r>
            <w:r w:rsidR="006A2BA9" w:rsidRPr="00EF1A80">
              <w:rPr>
                <w:rFonts w:ascii="Times New Roman" w:hAnsi="Times New Roman" w:cs="Times New Roman"/>
                <w:noProof/>
                <w:webHidden/>
                <w:sz w:val="24"/>
              </w:rPr>
              <w:fldChar w:fldCharType="end"/>
            </w:r>
          </w:hyperlink>
        </w:p>
        <w:p w:rsidR="00474DC6" w:rsidRPr="00EF1A80" w:rsidRDefault="006A0B2C">
          <w:pPr>
            <w:pStyle w:val="21"/>
            <w:tabs>
              <w:tab w:val="right" w:leader="dot" w:pos="9628"/>
            </w:tabs>
            <w:rPr>
              <w:rFonts w:ascii="Times New Roman" w:eastAsiaTheme="minorEastAsia" w:hAnsi="Times New Roman" w:cs="Times New Roman"/>
              <w:noProof/>
              <w:sz w:val="24"/>
              <w:lang w:eastAsia="ru-RU"/>
            </w:rPr>
          </w:pPr>
          <w:hyperlink w:anchor="_Toc455056702" w:history="1">
            <w:r w:rsidR="00474DC6" w:rsidRPr="00EF1A80">
              <w:rPr>
                <w:rStyle w:val="a8"/>
                <w:rFonts w:ascii="Times New Roman" w:hAnsi="Times New Roman" w:cs="Times New Roman"/>
                <w:noProof/>
                <w:color w:val="auto"/>
                <w:sz w:val="24"/>
              </w:rPr>
              <w:t>Практические аспекты. К применению</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_Toc455056702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21</w:t>
            </w:r>
            <w:r w:rsidR="006A2BA9" w:rsidRPr="00EF1A80">
              <w:rPr>
                <w:rFonts w:ascii="Times New Roman" w:hAnsi="Times New Roman" w:cs="Times New Roman"/>
                <w:noProof/>
                <w:webHidden/>
                <w:sz w:val="24"/>
              </w:rPr>
              <w:fldChar w:fldCharType="end"/>
            </w:r>
          </w:hyperlink>
        </w:p>
        <w:p w:rsidR="00474DC6" w:rsidRPr="00EF1A80" w:rsidRDefault="006A0B2C">
          <w:pPr>
            <w:pStyle w:val="21"/>
            <w:tabs>
              <w:tab w:val="right" w:leader="dot" w:pos="9628"/>
            </w:tabs>
            <w:rPr>
              <w:rFonts w:ascii="Times New Roman" w:eastAsiaTheme="minorEastAsia" w:hAnsi="Times New Roman" w:cs="Times New Roman"/>
              <w:noProof/>
              <w:sz w:val="24"/>
              <w:lang w:eastAsia="ru-RU"/>
            </w:rPr>
          </w:pPr>
          <w:hyperlink w:anchor="_Toc455056703" w:history="1">
            <w:r w:rsidR="00474DC6" w:rsidRPr="00EF1A80">
              <w:rPr>
                <w:rStyle w:val="a8"/>
                <w:rFonts w:ascii="Times New Roman" w:hAnsi="Times New Roman" w:cs="Times New Roman"/>
                <w:noProof/>
                <w:color w:val="auto"/>
                <w:sz w:val="24"/>
              </w:rPr>
              <w:t>Организация работы по противодействию идеологии терроризма в молодёжной среде</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_Toc455056703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23</w:t>
            </w:r>
            <w:r w:rsidR="006A2BA9" w:rsidRPr="00EF1A80">
              <w:rPr>
                <w:rFonts w:ascii="Times New Roman" w:hAnsi="Times New Roman" w:cs="Times New Roman"/>
                <w:noProof/>
                <w:webHidden/>
                <w:sz w:val="24"/>
              </w:rPr>
              <w:fldChar w:fldCharType="end"/>
            </w:r>
          </w:hyperlink>
        </w:p>
        <w:p w:rsidR="00474DC6" w:rsidRPr="00EF1A80" w:rsidRDefault="006A0B2C">
          <w:pPr>
            <w:pStyle w:val="31"/>
            <w:tabs>
              <w:tab w:val="right" w:leader="dot" w:pos="9628"/>
            </w:tabs>
            <w:rPr>
              <w:rFonts w:ascii="Times New Roman" w:eastAsiaTheme="minorEastAsia" w:hAnsi="Times New Roman" w:cs="Times New Roman"/>
              <w:noProof/>
              <w:sz w:val="24"/>
              <w:lang w:eastAsia="ru-RU"/>
            </w:rPr>
          </w:pPr>
          <w:hyperlink w:anchor="_Toc455056704" w:history="1">
            <w:r w:rsidR="00474DC6" w:rsidRPr="00EF1A80">
              <w:rPr>
                <w:rStyle w:val="a8"/>
                <w:rFonts w:ascii="Times New Roman" w:hAnsi="Times New Roman" w:cs="Times New Roman"/>
                <w:noProof/>
                <w:color w:val="auto"/>
                <w:sz w:val="24"/>
              </w:rPr>
              <w:t>Основные принципы профилактики терроризма</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_Toc455056704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23</w:t>
            </w:r>
            <w:r w:rsidR="006A2BA9" w:rsidRPr="00EF1A80">
              <w:rPr>
                <w:rFonts w:ascii="Times New Roman" w:hAnsi="Times New Roman" w:cs="Times New Roman"/>
                <w:noProof/>
                <w:webHidden/>
                <w:sz w:val="24"/>
              </w:rPr>
              <w:fldChar w:fldCharType="end"/>
            </w:r>
          </w:hyperlink>
        </w:p>
        <w:p w:rsidR="00474DC6" w:rsidRPr="00EF1A80" w:rsidRDefault="006A0B2C">
          <w:pPr>
            <w:pStyle w:val="31"/>
            <w:tabs>
              <w:tab w:val="right" w:leader="dot" w:pos="9628"/>
            </w:tabs>
            <w:rPr>
              <w:rFonts w:ascii="Times New Roman" w:eastAsiaTheme="minorEastAsia" w:hAnsi="Times New Roman" w:cs="Times New Roman"/>
              <w:noProof/>
              <w:sz w:val="24"/>
              <w:lang w:eastAsia="ru-RU"/>
            </w:rPr>
          </w:pPr>
          <w:hyperlink w:anchor="_Toc455056705" w:history="1">
            <w:r w:rsidR="00474DC6" w:rsidRPr="00EF1A80">
              <w:rPr>
                <w:rStyle w:val="a8"/>
                <w:rFonts w:ascii="Times New Roman" w:hAnsi="Times New Roman" w:cs="Times New Roman"/>
                <w:noProof/>
                <w:color w:val="auto"/>
                <w:sz w:val="24"/>
              </w:rPr>
              <w:t>Факторы организации профилактической работы в области противодействия экстремизму и терроризму:</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_Toc455056705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24</w:t>
            </w:r>
            <w:r w:rsidR="006A2BA9" w:rsidRPr="00EF1A80">
              <w:rPr>
                <w:rFonts w:ascii="Times New Roman" w:hAnsi="Times New Roman" w:cs="Times New Roman"/>
                <w:noProof/>
                <w:webHidden/>
                <w:sz w:val="24"/>
              </w:rPr>
              <w:fldChar w:fldCharType="end"/>
            </w:r>
          </w:hyperlink>
        </w:p>
        <w:p w:rsidR="00474DC6" w:rsidRPr="00EF1A80" w:rsidRDefault="006A0B2C">
          <w:pPr>
            <w:pStyle w:val="31"/>
            <w:tabs>
              <w:tab w:val="right" w:leader="dot" w:pos="9628"/>
            </w:tabs>
            <w:rPr>
              <w:rFonts w:ascii="Times New Roman" w:eastAsiaTheme="minorEastAsia" w:hAnsi="Times New Roman" w:cs="Times New Roman"/>
              <w:noProof/>
              <w:sz w:val="24"/>
              <w:lang w:eastAsia="ru-RU"/>
            </w:rPr>
          </w:pPr>
          <w:hyperlink w:anchor="_Toc455056706" w:history="1">
            <w:r w:rsidR="00474DC6" w:rsidRPr="00EF1A80">
              <w:rPr>
                <w:rStyle w:val="a8"/>
                <w:rFonts w:ascii="Times New Roman" w:hAnsi="Times New Roman" w:cs="Times New Roman"/>
                <w:noProof/>
                <w:color w:val="auto"/>
                <w:sz w:val="24"/>
              </w:rPr>
              <w:t>Основные задачи профилактики терроризма</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_Toc455056706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24</w:t>
            </w:r>
            <w:r w:rsidR="006A2BA9" w:rsidRPr="00EF1A80">
              <w:rPr>
                <w:rFonts w:ascii="Times New Roman" w:hAnsi="Times New Roman" w:cs="Times New Roman"/>
                <w:noProof/>
                <w:webHidden/>
                <w:sz w:val="24"/>
              </w:rPr>
              <w:fldChar w:fldCharType="end"/>
            </w:r>
          </w:hyperlink>
        </w:p>
        <w:p w:rsidR="00474DC6" w:rsidRPr="00EF1A80" w:rsidRDefault="006A0B2C">
          <w:pPr>
            <w:pStyle w:val="31"/>
            <w:tabs>
              <w:tab w:val="right" w:leader="dot" w:pos="9628"/>
            </w:tabs>
            <w:rPr>
              <w:rFonts w:ascii="Times New Roman" w:eastAsiaTheme="minorEastAsia" w:hAnsi="Times New Roman" w:cs="Times New Roman"/>
              <w:noProof/>
              <w:sz w:val="24"/>
              <w:lang w:eastAsia="ru-RU"/>
            </w:rPr>
          </w:pPr>
          <w:hyperlink w:anchor="_Toc455056707" w:history="1">
            <w:r w:rsidR="00474DC6" w:rsidRPr="00EF1A80">
              <w:rPr>
                <w:rStyle w:val="a8"/>
                <w:rFonts w:ascii="Times New Roman" w:hAnsi="Times New Roman" w:cs="Times New Roman"/>
                <w:noProof/>
                <w:color w:val="auto"/>
                <w:sz w:val="24"/>
              </w:rPr>
              <w:t>Организация просветительской деятельности с родителями обучающихся по профилактике экстремизма и терроризма в подростковой среде</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_Toc455056707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25</w:t>
            </w:r>
            <w:r w:rsidR="006A2BA9" w:rsidRPr="00EF1A80">
              <w:rPr>
                <w:rFonts w:ascii="Times New Roman" w:hAnsi="Times New Roman" w:cs="Times New Roman"/>
                <w:noProof/>
                <w:webHidden/>
                <w:sz w:val="24"/>
              </w:rPr>
              <w:fldChar w:fldCharType="end"/>
            </w:r>
          </w:hyperlink>
        </w:p>
        <w:p w:rsidR="00474DC6" w:rsidRPr="00EF1A80" w:rsidRDefault="006A0B2C">
          <w:pPr>
            <w:pStyle w:val="31"/>
            <w:tabs>
              <w:tab w:val="right" w:leader="dot" w:pos="9628"/>
            </w:tabs>
            <w:rPr>
              <w:rFonts w:ascii="Times New Roman" w:eastAsiaTheme="minorEastAsia" w:hAnsi="Times New Roman" w:cs="Times New Roman"/>
              <w:noProof/>
              <w:sz w:val="24"/>
              <w:lang w:eastAsia="ru-RU"/>
            </w:rPr>
          </w:pPr>
          <w:hyperlink w:anchor="_Toc455056708" w:history="1">
            <w:r w:rsidR="00474DC6" w:rsidRPr="00EF1A80">
              <w:rPr>
                <w:rStyle w:val="a8"/>
                <w:rFonts w:ascii="Times New Roman" w:hAnsi="Times New Roman" w:cs="Times New Roman"/>
                <w:noProof/>
                <w:color w:val="auto"/>
                <w:sz w:val="24"/>
              </w:rPr>
              <w:t>Организация просветительской деятельности с обучающимися по профилактике экстремизма и терроризма в подростковой среде.</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_Toc455056708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25</w:t>
            </w:r>
            <w:r w:rsidR="006A2BA9" w:rsidRPr="00EF1A80">
              <w:rPr>
                <w:rFonts w:ascii="Times New Roman" w:hAnsi="Times New Roman" w:cs="Times New Roman"/>
                <w:noProof/>
                <w:webHidden/>
                <w:sz w:val="24"/>
              </w:rPr>
              <w:fldChar w:fldCharType="end"/>
            </w:r>
          </w:hyperlink>
        </w:p>
        <w:p w:rsidR="00474DC6" w:rsidRPr="00EF1A80" w:rsidRDefault="006A0B2C">
          <w:pPr>
            <w:pStyle w:val="31"/>
            <w:tabs>
              <w:tab w:val="right" w:leader="dot" w:pos="9628"/>
            </w:tabs>
            <w:rPr>
              <w:rFonts w:ascii="Times New Roman" w:eastAsiaTheme="minorEastAsia" w:hAnsi="Times New Roman" w:cs="Times New Roman"/>
              <w:noProof/>
              <w:sz w:val="24"/>
              <w:lang w:eastAsia="ru-RU"/>
            </w:rPr>
          </w:pPr>
          <w:hyperlink w:anchor="_Toc455056709" w:history="1">
            <w:r w:rsidR="00474DC6" w:rsidRPr="00EF1A80">
              <w:rPr>
                <w:rStyle w:val="a8"/>
                <w:rFonts w:ascii="Times New Roman" w:hAnsi="Times New Roman" w:cs="Times New Roman"/>
                <w:noProof/>
                <w:color w:val="auto"/>
                <w:sz w:val="24"/>
              </w:rPr>
              <w:t>Создание системы мероприятий по профилактике терроризма и экстремизма и включение их в планы работы образовательных организаций (в качестве плана действий, «дорожной карты»).</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_Toc455056709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26</w:t>
            </w:r>
            <w:r w:rsidR="006A2BA9" w:rsidRPr="00EF1A80">
              <w:rPr>
                <w:rFonts w:ascii="Times New Roman" w:hAnsi="Times New Roman" w:cs="Times New Roman"/>
                <w:noProof/>
                <w:webHidden/>
                <w:sz w:val="24"/>
              </w:rPr>
              <w:fldChar w:fldCharType="end"/>
            </w:r>
          </w:hyperlink>
        </w:p>
        <w:p w:rsidR="00474DC6" w:rsidRPr="00EF1A80" w:rsidRDefault="006A0B2C">
          <w:pPr>
            <w:pStyle w:val="31"/>
            <w:tabs>
              <w:tab w:val="right" w:leader="dot" w:pos="9628"/>
            </w:tabs>
            <w:rPr>
              <w:rFonts w:ascii="Times New Roman" w:eastAsiaTheme="minorEastAsia" w:hAnsi="Times New Roman" w:cs="Times New Roman"/>
              <w:noProof/>
              <w:sz w:val="24"/>
              <w:lang w:eastAsia="ru-RU"/>
            </w:rPr>
          </w:pPr>
          <w:hyperlink w:anchor="_Toc455056710" w:history="1">
            <w:r w:rsidR="00474DC6" w:rsidRPr="00EF1A80">
              <w:rPr>
                <w:rStyle w:val="a8"/>
                <w:rFonts w:ascii="Times New Roman" w:hAnsi="Times New Roman" w:cs="Times New Roman"/>
                <w:noProof/>
                <w:color w:val="auto"/>
                <w:sz w:val="24"/>
              </w:rPr>
              <w:t>Основные направления работы по профилактике терроризма:</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_Toc455056710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27</w:t>
            </w:r>
            <w:r w:rsidR="006A2BA9" w:rsidRPr="00EF1A80">
              <w:rPr>
                <w:rFonts w:ascii="Times New Roman" w:hAnsi="Times New Roman" w:cs="Times New Roman"/>
                <w:noProof/>
                <w:webHidden/>
                <w:sz w:val="24"/>
              </w:rPr>
              <w:fldChar w:fldCharType="end"/>
            </w:r>
          </w:hyperlink>
        </w:p>
        <w:p w:rsidR="00474DC6" w:rsidRPr="00EF1A80" w:rsidRDefault="006A0B2C">
          <w:pPr>
            <w:pStyle w:val="11"/>
            <w:tabs>
              <w:tab w:val="right" w:leader="dot" w:pos="9628"/>
            </w:tabs>
            <w:rPr>
              <w:rFonts w:ascii="Times New Roman" w:eastAsiaTheme="minorEastAsia" w:hAnsi="Times New Roman" w:cs="Times New Roman"/>
              <w:noProof/>
              <w:sz w:val="24"/>
              <w:lang w:eastAsia="ru-RU"/>
            </w:rPr>
          </w:pPr>
          <w:hyperlink w:anchor="_Toc455056711" w:history="1">
            <w:r w:rsidR="00474DC6" w:rsidRPr="00EF1A80">
              <w:rPr>
                <w:rStyle w:val="a8"/>
                <w:rFonts w:ascii="Times New Roman" w:hAnsi="Times New Roman" w:cs="Times New Roman"/>
                <w:noProof/>
                <w:color w:val="auto"/>
                <w:sz w:val="24"/>
              </w:rPr>
              <w:t>Заключение</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_Toc455056711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29</w:t>
            </w:r>
            <w:r w:rsidR="006A2BA9" w:rsidRPr="00EF1A80">
              <w:rPr>
                <w:rFonts w:ascii="Times New Roman" w:hAnsi="Times New Roman" w:cs="Times New Roman"/>
                <w:noProof/>
                <w:webHidden/>
                <w:sz w:val="24"/>
              </w:rPr>
              <w:fldChar w:fldCharType="end"/>
            </w:r>
          </w:hyperlink>
        </w:p>
        <w:p w:rsidR="00265A6F" w:rsidRPr="00CF54BC" w:rsidRDefault="006A2BA9" w:rsidP="00EF1A80">
          <w:pPr>
            <w:pStyle w:val="31"/>
            <w:tabs>
              <w:tab w:val="right" w:leader="dot" w:pos="9628"/>
            </w:tabs>
          </w:pPr>
          <w:r w:rsidRPr="00EF1A80">
            <w:rPr>
              <w:rFonts w:ascii="Times New Roman" w:hAnsi="Times New Roman" w:cs="Times New Roman"/>
              <w:sz w:val="24"/>
            </w:rPr>
            <w:fldChar w:fldCharType="end"/>
          </w:r>
        </w:p>
      </w:sdtContent>
    </w:sdt>
    <w:p w:rsidR="000C3D41" w:rsidRPr="00CF54BC" w:rsidRDefault="00DF7E28" w:rsidP="00BD58C7">
      <w:pPr>
        <w:pStyle w:val="1"/>
        <w:numPr>
          <w:ilvl w:val="0"/>
          <w:numId w:val="5"/>
        </w:numPr>
        <w:spacing w:line="240" w:lineRule="auto"/>
        <w:ind w:left="0" w:firstLine="0"/>
        <w:jc w:val="center"/>
        <w:rPr>
          <w:rFonts w:ascii="Times New Roman" w:hAnsi="Times New Roman" w:cs="Times New Roman"/>
          <w:color w:val="auto"/>
        </w:rPr>
      </w:pPr>
      <w:bookmarkStart w:id="0" w:name="_Toc455056683"/>
      <w:r w:rsidRPr="00CF54BC">
        <w:rPr>
          <w:rFonts w:ascii="Times New Roman" w:hAnsi="Times New Roman" w:cs="Times New Roman"/>
          <w:color w:val="auto"/>
        </w:rPr>
        <w:lastRenderedPageBreak/>
        <w:t>ОБЩЕСТВО РОССИИ И ТЕРРОРИЗМ. ИСТОРИЧЕСКИЙ ОПЫТ</w:t>
      </w:r>
      <w:bookmarkEnd w:id="0"/>
    </w:p>
    <w:p w:rsidR="00BD58C7" w:rsidRPr="00CF54BC" w:rsidRDefault="00BD58C7" w:rsidP="00BD58C7">
      <w:pPr>
        <w:spacing w:after="0" w:line="240" w:lineRule="auto"/>
        <w:jc w:val="center"/>
        <w:rPr>
          <w:rFonts w:ascii="Times New Roman" w:hAnsi="Times New Roman" w:cs="Times New Roman"/>
          <w:sz w:val="28"/>
          <w:szCs w:val="28"/>
        </w:rPr>
      </w:pPr>
    </w:p>
    <w:p w:rsidR="000C3D41" w:rsidRPr="00CF54BC" w:rsidRDefault="007516B6"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С учётом печального опыта последних десятилетий, терроризм поначалу выглядел робко. За полвека между 1851 и 1900 годами в Европе и Америке террористическим нападениям подверглись около четырёх десятков общественных и государственных деятелей. Первой страной, столкнувшейся с </w:t>
      </w:r>
      <w:r w:rsidR="0084479E" w:rsidRPr="00CF54BC">
        <w:rPr>
          <w:rFonts w:ascii="Times New Roman" w:hAnsi="Times New Roman" w:cs="Times New Roman"/>
          <w:sz w:val="28"/>
          <w:szCs w:val="28"/>
        </w:rPr>
        <w:t xml:space="preserve">массовым </w:t>
      </w:r>
      <w:r w:rsidRPr="00CF54BC">
        <w:rPr>
          <w:rFonts w:ascii="Times New Roman" w:hAnsi="Times New Roman" w:cs="Times New Roman"/>
          <w:sz w:val="28"/>
          <w:szCs w:val="28"/>
        </w:rPr>
        <w:t>террором в новейшей истории, стала Россия. Приходится констатировать, что опыт общения нашей страны с терроризмом оказался даже чересчур велик</w:t>
      </w:r>
      <w:r w:rsidR="0084479E" w:rsidRPr="00CF54BC">
        <w:rPr>
          <w:rFonts w:ascii="Times New Roman" w:hAnsi="Times New Roman" w:cs="Times New Roman"/>
          <w:sz w:val="28"/>
          <w:szCs w:val="28"/>
        </w:rPr>
        <w:t>.</w:t>
      </w:r>
    </w:p>
    <w:p w:rsidR="000C3D41" w:rsidRPr="00CF54BC" w:rsidRDefault="0084479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 нашей стране </w:t>
      </w:r>
      <w:r w:rsidR="000C3D41" w:rsidRPr="00CF54BC">
        <w:rPr>
          <w:rFonts w:ascii="Times New Roman" w:hAnsi="Times New Roman" w:cs="Times New Roman"/>
          <w:sz w:val="28"/>
          <w:szCs w:val="28"/>
        </w:rPr>
        <w:t xml:space="preserve">политический террор </w:t>
      </w:r>
      <w:r w:rsidRPr="00CF54BC">
        <w:rPr>
          <w:rFonts w:ascii="Times New Roman" w:hAnsi="Times New Roman" w:cs="Times New Roman"/>
          <w:sz w:val="28"/>
          <w:szCs w:val="28"/>
        </w:rPr>
        <w:t xml:space="preserve">впервые </w:t>
      </w:r>
      <w:r w:rsidR="000C3D41" w:rsidRPr="00CF54BC">
        <w:rPr>
          <w:rFonts w:ascii="Times New Roman" w:hAnsi="Times New Roman" w:cs="Times New Roman"/>
          <w:sz w:val="28"/>
          <w:szCs w:val="28"/>
        </w:rPr>
        <w:t xml:space="preserve">достиг индустриального размаха. За один год, с октября 1905 по сентябрь 1906, на территории Российской Империи были убиты и ранены 3611 правительственных чиновников. К концу 1907 года счет дошел почти до четырех с половиной тысяч. Кроме того, погибли 2180 частных лиц, 2530 получили ранения. Итого за рассматриваемый период — свыше 9000 пострадавших. С января 1908 по май 1910 зарегистрированы 19957 терактов, в которых погибло: представителей властей — 732, частных лиц — 3051, ранено 1022 и 2829, соответственно. В 1907 году в терактах гибли и получали ранения в среднем по 18 человек в день. Всего за полтора последних десятилетия царской России, в </w:t>
      </w:r>
      <w:r w:rsidR="00EA5792" w:rsidRPr="00CF54BC">
        <w:rPr>
          <w:rFonts w:ascii="Times New Roman" w:hAnsi="Times New Roman" w:cs="Times New Roman"/>
          <w:sz w:val="28"/>
          <w:szCs w:val="28"/>
        </w:rPr>
        <w:t xml:space="preserve">результате </w:t>
      </w:r>
      <w:r w:rsidR="000C3D41" w:rsidRPr="00CF54BC">
        <w:rPr>
          <w:rFonts w:ascii="Times New Roman" w:hAnsi="Times New Roman" w:cs="Times New Roman"/>
          <w:sz w:val="28"/>
          <w:szCs w:val="28"/>
        </w:rPr>
        <w:t>23 тыс</w:t>
      </w:r>
      <w:r w:rsidR="00EA5792" w:rsidRPr="00CF54BC">
        <w:rPr>
          <w:rFonts w:ascii="Times New Roman" w:hAnsi="Times New Roman" w:cs="Times New Roman"/>
          <w:sz w:val="28"/>
          <w:szCs w:val="28"/>
        </w:rPr>
        <w:t>яч</w:t>
      </w:r>
      <w:r w:rsidR="000C3D41" w:rsidRPr="00CF54BC">
        <w:rPr>
          <w:rFonts w:ascii="Times New Roman" w:hAnsi="Times New Roman" w:cs="Times New Roman"/>
          <w:sz w:val="28"/>
          <w:szCs w:val="28"/>
        </w:rPr>
        <w:t xml:space="preserve"> террористических актов пострадало свыше 17 тысяч человек. </w:t>
      </w:r>
    </w:p>
    <w:p w:rsidR="000C3D41" w:rsidRPr="00CF54BC" w:rsidRDefault="000024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Как правило</w:t>
      </w:r>
      <w:r w:rsidR="00684A40" w:rsidRPr="00CF54BC">
        <w:rPr>
          <w:rFonts w:ascii="Times New Roman" w:hAnsi="Times New Roman" w:cs="Times New Roman"/>
          <w:sz w:val="28"/>
          <w:szCs w:val="28"/>
        </w:rPr>
        <w:t>,</w:t>
      </w:r>
      <w:r w:rsidRPr="00CF54BC">
        <w:rPr>
          <w:rFonts w:ascii="Times New Roman" w:hAnsi="Times New Roman" w:cs="Times New Roman"/>
          <w:sz w:val="28"/>
          <w:szCs w:val="28"/>
        </w:rPr>
        <w:t xml:space="preserve"> в роли исполнителей ужасных преступлений выступали отнюдь не герои. </w:t>
      </w:r>
      <w:r w:rsidR="000C3D41" w:rsidRPr="00CF54BC">
        <w:rPr>
          <w:rFonts w:ascii="Times New Roman" w:hAnsi="Times New Roman" w:cs="Times New Roman"/>
          <w:sz w:val="28"/>
          <w:szCs w:val="28"/>
        </w:rPr>
        <w:t>Получить представление о личности террориста позволяет описание неудавшейся «смертницы». 15 октября 1907 г. возле Петербургского полицейского управления остановили молодую женщину по имени Евстолия Рогозинникова. Её задержали чуть раньше, чем она успела взорвать здание и погибнуть вместе со всеми, кто в нем находится. К телу</w:t>
      </w:r>
      <w:r w:rsidR="00080E67" w:rsidRPr="00CF54BC">
        <w:rPr>
          <w:rFonts w:ascii="Times New Roman" w:hAnsi="Times New Roman" w:cs="Times New Roman"/>
          <w:sz w:val="28"/>
          <w:szCs w:val="28"/>
        </w:rPr>
        <w:t xml:space="preserve"> задержанной</w:t>
      </w:r>
      <w:r w:rsidR="000C3D41" w:rsidRPr="00CF54BC">
        <w:rPr>
          <w:rFonts w:ascii="Times New Roman" w:hAnsi="Times New Roman" w:cs="Times New Roman"/>
          <w:sz w:val="28"/>
          <w:szCs w:val="28"/>
        </w:rPr>
        <w:t xml:space="preserve"> были привязаны тринадцать фунтов нитроглицерина и детонатор. Причиной участия в терроре </w:t>
      </w:r>
      <w:r w:rsidRPr="00CF54BC">
        <w:rPr>
          <w:rFonts w:ascii="Times New Roman" w:hAnsi="Times New Roman" w:cs="Times New Roman"/>
          <w:sz w:val="28"/>
          <w:szCs w:val="28"/>
        </w:rPr>
        <w:t>неудавшаяся террористк</w:t>
      </w:r>
      <w:r w:rsidR="000C3D41" w:rsidRPr="00CF54BC">
        <w:rPr>
          <w:rFonts w:ascii="Times New Roman" w:hAnsi="Times New Roman" w:cs="Times New Roman"/>
          <w:sz w:val="28"/>
          <w:szCs w:val="28"/>
        </w:rPr>
        <w:t>а назвала отсутствие смысла в жизни.</w:t>
      </w:r>
    </w:p>
    <w:p w:rsidR="00E3420B" w:rsidRPr="00CF54BC" w:rsidRDefault="00CE430A" w:rsidP="00CE430A">
      <w:pPr>
        <w:pStyle w:val="2"/>
        <w:spacing w:line="240" w:lineRule="auto"/>
        <w:jc w:val="center"/>
        <w:rPr>
          <w:rFonts w:ascii="Times New Roman" w:hAnsi="Times New Roman" w:cs="Times New Roman"/>
          <w:color w:val="auto"/>
          <w:sz w:val="28"/>
          <w:szCs w:val="28"/>
        </w:rPr>
      </w:pPr>
      <w:bookmarkStart w:id="1" w:name="_Toc455056684"/>
      <w:r w:rsidRPr="00CF54BC">
        <w:rPr>
          <w:rFonts w:ascii="Times New Roman" w:hAnsi="Times New Roman" w:cs="Times New Roman"/>
          <w:color w:val="auto"/>
          <w:sz w:val="28"/>
          <w:szCs w:val="28"/>
        </w:rPr>
        <w:t>Технологии влияния.</w:t>
      </w:r>
      <w:bookmarkEnd w:id="1"/>
    </w:p>
    <w:p w:rsidR="00CE430A" w:rsidRPr="00CF54BC" w:rsidRDefault="00CE430A" w:rsidP="00BD58C7">
      <w:pPr>
        <w:spacing w:after="0" w:line="240" w:lineRule="auto"/>
        <w:ind w:firstLine="709"/>
        <w:jc w:val="both"/>
        <w:rPr>
          <w:rFonts w:ascii="Times New Roman" w:hAnsi="Times New Roman" w:cs="Times New Roman"/>
          <w:sz w:val="28"/>
          <w:szCs w:val="28"/>
        </w:rPr>
      </w:pPr>
    </w:p>
    <w:p w:rsidR="00B00251" w:rsidRPr="00CF54BC" w:rsidRDefault="00B0025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Далеко не каждый человек, утратив смысл жизни, пойдёт искать взрывчатку ради массового убийства сограждан. Чтобы из неудачников штамповать террористов, необходимо проведение некой организационной работы, то есть усилий собственно террористической организации. Однако факт наличия массового террора заставляет предположить более высокий уровень подготовки терроризма – формирование системы воспроизводства идеи террора в умах людей. Как получилось, что идея террора завладела умами россиян в конце XIX начале ХХ веков? Какие средства пропаганды диктовали подданным Российской империи вновь и вновь разрушать собственное государство? </w:t>
      </w:r>
    </w:p>
    <w:p w:rsidR="00B00251" w:rsidRPr="00CF54BC" w:rsidRDefault="00B0025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Чтобы понять каким образом Россия попала под власть терроризма, следует рассмотреть, с </w:t>
      </w:r>
      <w:r w:rsidR="00FE0C69" w:rsidRPr="00CF54BC">
        <w:rPr>
          <w:rFonts w:ascii="Times New Roman" w:hAnsi="Times New Roman" w:cs="Times New Roman"/>
          <w:sz w:val="28"/>
          <w:szCs w:val="28"/>
        </w:rPr>
        <w:t xml:space="preserve">использованием каких мотивов и с </w:t>
      </w:r>
      <w:r w:rsidRPr="00CF54BC">
        <w:rPr>
          <w:rFonts w:ascii="Times New Roman" w:hAnsi="Times New Roman" w:cs="Times New Roman"/>
          <w:sz w:val="28"/>
          <w:szCs w:val="28"/>
        </w:rPr>
        <w:t xml:space="preserve">помощью </w:t>
      </w:r>
      <w:r w:rsidR="00FE0C69" w:rsidRPr="00CF54BC">
        <w:rPr>
          <w:rFonts w:ascii="Times New Roman" w:hAnsi="Times New Roman" w:cs="Times New Roman"/>
          <w:sz w:val="28"/>
          <w:szCs w:val="28"/>
        </w:rPr>
        <w:t xml:space="preserve">каких </w:t>
      </w:r>
      <w:r w:rsidRPr="00CF54BC">
        <w:rPr>
          <w:rFonts w:ascii="Times New Roman" w:hAnsi="Times New Roman" w:cs="Times New Roman"/>
          <w:sz w:val="28"/>
          <w:szCs w:val="28"/>
        </w:rPr>
        <w:t xml:space="preserve">технологий влияния, страна была целенаправленно поставлена под контроль терроризма. </w:t>
      </w:r>
      <w:r w:rsidR="00915521" w:rsidRPr="00CF54BC">
        <w:rPr>
          <w:rFonts w:ascii="Times New Roman" w:hAnsi="Times New Roman" w:cs="Times New Roman"/>
          <w:sz w:val="28"/>
          <w:szCs w:val="28"/>
        </w:rPr>
        <w:t xml:space="preserve">За пределами данного пособия оставлено рассмотрение основополагающей роли, которую сыграли в распространении террористической идеологии средства массовой информации Российской </w:t>
      </w:r>
      <w:r w:rsidR="00915521" w:rsidRPr="00CF54BC">
        <w:rPr>
          <w:rFonts w:ascii="Times New Roman" w:hAnsi="Times New Roman" w:cs="Times New Roman"/>
          <w:sz w:val="28"/>
          <w:szCs w:val="28"/>
        </w:rPr>
        <w:lastRenderedPageBreak/>
        <w:t>империи. Их роль в пропаганде терроризма переоценить невозможно.</w:t>
      </w:r>
      <w:r w:rsidR="00B657BD" w:rsidRPr="00CF54BC">
        <w:rPr>
          <w:rFonts w:ascii="Times New Roman" w:hAnsi="Times New Roman" w:cs="Times New Roman"/>
          <w:sz w:val="28"/>
          <w:szCs w:val="28"/>
        </w:rPr>
        <w:t xml:space="preserve"> Предлагается рассмотреть роль средств влияния (не столь заметных, хотя не менее действенных), </w:t>
      </w:r>
      <w:r w:rsidR="00EF6AD8" w:rsidRPr="00CF54BC">
        <w:rPr>
          <w:rFonts w:ascii="Times New Roman" w:hAnsi="Times New Roman" w:cs="Times New Roman"/>
          <w:sz w:val="28"/>
          <w:szCs w:val="28"/>
        </w:rPr>
        <w:t>действенност</w:t>
      </w:r>
      <w:r w:rsidR="00B657BD" w:rsidRPr="00CF54BC">
        <w:rPr>
          <w:rFonts w:ascii="Times New Roman" w:hAnsi="Times New Roman" w:cs="Times New Roman"/>
          <w:sz w:val="28"/>
          <w:szCs w:val="28"/>
        </w:rPr>
        <w:t>ь которых в пропаганде терроризма следует учитывать</w:t>
      </w:r>
      <w:r w:rsidR="00AE0F09" w:rsidRPr="00CF54BC">
        <w:rPr>
          <w:rFonts w:ascii="Times New Roman" w:hAnsi="Times New Roman" w:cs="Times New Roman"/>
          <w:sz w:val="28"/>
          <w:szCs w:val="28"/>
        </w:rPr>
        <w:t xml:space="preserve"> и в наше время</w:t>
      </w:r>
      <w:r w:rsidR="00B657BD" w:rsidRPr="00CF54BC">
        <w:rPr>
          <w:rFonts w:ascii="Times New Roman" w:hAnsi="Times New Roman" w:cs="Times New Roman"/>
          <w:sz w:val="28"/>
          <w:szCs w:val="28"/>
        </w:rPr>
        <w:t xml:space="preserve">. </w:t>
      </w:r>
    </w:p>
    <w:p w:rsidR="002B2FC5" w:rsidRPr="00CF54BC" w:rsidRDefault="00CE430A" w:rsidP="00DF7E28">
      <w:pPr>
        <w:pStyle w:val="3"/>
        <w:spacing w:line="240" w:lineRule="auto"/>
        <w:jc w:val="center"/>
        <w:rPr>
          <w:rFonts w:ascii="Times New Roman" w:hAnsi="Times New Roman" w:cs="Times New Roman"/>
          <w:color w:val="auto"/>
          <w:sz w:val="28"/>
          <w:szCs w:val="28"/>
        </w:rPr>
      </w:pPr>
      <w:bookmarkStart w:id="2" w:name="_Toc455056685"/>
      <w:r w:rsidRPr="00CF54BC">
        <w:rPr>
          <w:rFonts w:ascii="Times New Roman" w:hAnsi="Times New Roman" w:cs="Times New Roman"/>
          <w:color w:val="auto"/>
          <w:sz w:val="28"/>
          <w:szCs w:val="28"/>
        </w:rPr>
        <w:t>Литература</w:t>
      </w:r>
      <w:bookmarkEnd w:id="2"/>
    </w:p>
    <w:p w:rsidR="00DF7E28" w:rsidRPr="00CF54BC" w:rsidRDefault="00DF7E28" w:rsidP="00BD58C7">
      <w:pPr>
        <w:spacing w:after="0" w:line="240" w:lineRule="auto"/>
        <w:ind w:firstLine="709"/>
        <w:jc w:val="both"/>
        <w:rPr>
          <w:rFonts w:ascii="Times New Roman" w:hAnsi="Times New Roman" w:cs="Times New Roman"/>
          <w:sz w:val="28"/>
          <w:szCs w:val="28"/>
        </w:rPr>
      </w:pPr>
    </w:p>
    <w:p w:rsidR="00AB199E" w:rsidRPr="00CF54BC" w:rsidRDefault="000C3D4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истории России конца XIX начала XX</w:t>
      </w:r>
      <w:r w:rsidR="00002453" w:rsidRPr="00CF54BC">
        <w:rPr>
          <w:rFonts w:ascii="Times New Roman" w:hAnsi="Times New Roman" w:cs="Times New Roman"/>
          <w:sz w:val="28"/>
          <w:szCs w:val="28"/>
        </w:rPr>
        <w:t xml:space="preserve"> веков</w:t>
      </w:r>
      <w:r w:rsidRPr="00CF54BC">
        <w:rPr>
          <w:rFonts w:ascii="Times New Roman" w:hAnsi="Times New Roman" w:cs="Times New Roman"/>
          <w:sz w:val="28"/>
          <w:szCs w:val="28"/>
        </w:rPr>
        <w:t xml:space="preserve"> важн</w:t>
      </w:r>
      <w:r w:rsidR="00002453" w:rsidRPr="00CF54BC">
        <w:rPr>
          <w:rFonts w:ascii="Times New Roman" w:hAnsi="Times New Roman" w:cs="Times New Roman"/>
          <w:sz w:val="28"/>
          <w:szCs w:val="28"/>
        </w:rPr>
        <w:t>ейшим</w:t>
      </w:r>
      <w:r w:rsidRPr="00CF54BC">
        <w:rPr>
          <w:rFonts w:ascii="Times New Roman" w:hAnsi="Times New Roman" w:cs="Times New Roman"/>
          <w:sz w:val="28"/>
          <w:szCs w:val="28"/>
        </w:rPr>
        <w:t xml:space="preserve"> источник</w:t>
      </w:r>
      <w:r w:rsidR="00002453" w:rsidRPr="00CF54BC">
        <w:rPr>
          <w:rFonts w:ascii="Times New Roman" w:hAnsi="Times New Roman" w:cs="Times New Roman"/>
          <w:sz w:val="28"/>
          <w:szCs w:val="28"/>
        </w:rPr>
        <w:t>ом</w:t>
      </w:r>
      <w:r w:rsidRPr="00CF54BC">
        <w:rPr>
          <w:rFonts w:ascii="Times New Roman" w:hAnsi="Times New Roman" w:cs="Times New Roman"/>
          <w:sz w:val="28"/>
          <w:szCs w:val="28"/>
        </w:rPr>
        <w:t xml:space="preserve"> вовлечения в террористическую деятельность</w:t>
      </w:r>
      <w:r w:rsidR="00002453" w:rsidRPr="00CF54BC">
        <w:rPr>
          <w:rFonts w:ascii="Times New Roman" w:hAnsi="Times New Roman" w:cs="Times New Roman"/>
          <w:sz w:val="28"/>
          <w:szCs w:val="28"/>
        </w:rPr>
        <w:t xml:space="preserve"> были</w:t>
      </w:r>
      <w:r w:rsidR="00643FB3" w:rsidRPr="00CF54BC">
        <w:rPr>
          <w:rFonts w:ascii="Times New Roman" w:hAnsi="Times New Roman" w:cs="Times New Roman"/>
          <w:sz w:val="28"/>
          <w:szCs w:val="28"/>
        </w:rPr>
        <w:t xml:space="preserve"> книги</w:t>
      </w:r>
      <w:r w:rsidRPr="00CF54BC">
        <w:rPr>
          <w:rFonts w:ascii="Times New Roman" w:hAnsi="Times New Roman" w:cs="Times New Roman"/>
          <w:sz w:val="28"/>
          <w:szCs w:val="28"/>
        </w:rPr>
        <w:t>. Один из теоретиков анархизма П.А. Кропоткин, отмечал, что «ни в какой иной стране литература не занимает такого влиятельного положения, как в России. Нигде она не оказывает такого глубокого непосредственного влияния на интеллектуальное развитие молодого поколения». В XIX веке</w:t>
      </w:r>
      <w:r w:rsidR="00AB199E" w:rsidRPr="00CF54BC">
        <w:rPr>
          <w:rFonts w:ascii="Times New Roman" w:hAnsi="Times New Roman" w:cs="Times New Roman"/>
          <w:sz w:val="28"/>
          <w:szCs w:val="28"/>
        </w:rPr>
        <w:t xml:space="preserve"> для</w:t>
      </w:r>
      <w:r w:rsidRPr="00CF54BC">
        <w:rPr>
          <w:rFonts w:ascii="Times New Roman" w:hAnsi="Times New Roman" w:cs="Times New Roman"/>
          <w:sz w:val="28"/>
          <w:szCs w:val="28"/>
        </w:rPr>
        <w:t xml:space="preserve"> российско</w:t>
      </w:r>
      <w:r w:rsidR="00AB199E" w:rsidRPr="00CF54BC">
        <w:rPr>
          <w:rFonts w:ascii="Times New Roman" w:hAnsi="Times New Roman" w:cs="Times New Roman"/>
          <w:sz w:val="28"/>
          <w:szCs w:val="28"/>
        </w:rPr>
        <w:t>го</w:t>
      </w:r>
      <w:r w:rsidRPr="00CF54BC">
        <w:rPr>
          <w:rFonts w:ascii="Times New Roman" w:hAnsi="Times New Roman" w:cs="Times New Roman"/>
          <w:sz w:val="28"/>
          <w:szCs w:val="28"/>
        </w:rPr>
        <w:t xml:space="preserve"> обществ</w:t>
      </w:r>
      <w:r w:rsidR="00AB199E" w:rsidRPr="00CF54BC">
        <w:rPr>
          <w:rFonts w:ascii="Times New Roman" w:hAnsi="Times New Roman" w:cs="Times New Roman"/>
          <w:sz w:val="28"/>
          <w:szCs w:val="28"/>
        </w:rPr>
        <w:t>а</w:t>
      </w:r>
      <w:r w:rsidRPr="00CF54BC">
        <w:rPr>
          <w:rFonts w:ascii="Times New Roman" w:hAnsi="Times New Roman" w:cs="Times New Roman"/>
          <w:sz w:val="28"/>
          <w:szCs w:val="28"/>
        </w:rPr>
        <w:t xml:space="preserve"> основным источником информации являлась литература. </w:t>
      </w:r>
    </w:p>
    <w:p w:rsidR="00AB199E" w:rsidRPr="00CF54BC" w:rsidRDefault="000C3D4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Книги рассматривалась в качестве источника жизненного опыта, а их герои, как образцы для подражания. Большинство читателей ожидали от литературы не столько владения словом, сколько критики недостатков</w:t>
      </w:r>
      <w:r w:rsidR="00002453" w:rsidRPr="00CF54BC">
        <w:rPr>
          <w:rFonts w:ascii="Times New Roman" w:hAnsi="Times New Roman" w:cs="Times New Roman"/>
          <w:sz w:val="28"/>
          <w:szCs w:val="28"/>
        </w:rPr>
        <w:t xml:space="preserve"> и наставлений</w:t>
      </w:r>
      <w:r w:rsidRPr="00CF54BC">
        <w:rPr>
          <w:rFonts w:ascii="Times New Roman" w:hAnsi="Times New Roman" w:cs="Times New Roman"/>
          <w:sz w:val="28"/>
          <w:szCs w:val="28"/>
        </w:rPr>
        <w:t>. Прообразами главных героев литературных произведений становились так называемые «новые» люди: нигилисты</w:t>
      </w:r>
      <w:r w:rsidR="00002453" w:rsidRPr="00CF54BC">
        <w:rPr>
          <w:rFonts w:ascii="Times New Roman" w:hAnsi="Times New Roman" w:cs="Times New Roman"/>
          <w:sz w:val="28"/>
          <w:szCs w:val="28"/>
        </w:rPr>
        <w:t xml:space="preserve"> и</w:t>
      </w:r>
      <w:r w:rsidRPr="00CF54BC">
        <w:rPr>
          <w:rFonts w:ascii="Times New Roman" w:hAnsi="Times New Roman" w:cs="Times New Roman"/>
          <w:sz w:val="28"/>
          <w:szCs w:val="28"/>
        </w:rPr>
        <w:t xml:space="preserve"> закаленные в боях с правительством революционеры. Образцами для подражания ста</w:t>
      </w:r>
      <w:r w:rsidR="00002453" w:rsidRPr="00CF54BC">
        <w:rPr>
          <w:rFonts w:ascii="Times New Roman" w:hAnsi="Times New Roman" w:cs="Times New Roman"/>
          <w:sz w:val="28"/>
          <w:szCs w:val="28"/>
        </w:rPr>
        <w:t>нови</w:t>
      </w:r>
      <w:r w:rsidRPr="00CF54BC">
        <w:rPr>
          <w:rFonts w:ascii="Times New Roman" w:hAnsi="Times New Roman" w:cs="Times New Roman"/>
          <w:sz w:val="28"/>
          <w:szCs w:val="28"/>
        </w:rPr>
        <w:t>ли</w:t>
      </w:r>
      <w:r w:rsidR="00002453" w:rsidRPr="00CF54BC">
        <w:rPr>
          <w:rFonts w:ascii="Times New Roman" w:hAnsi="Times New Roman" w:cs="Times New Roman"/>
          <w:sz w:val="28"/>
          <w:szCs w:val="28"/>
        </w:rPr>
        <w:t>сь, то</w:t>
      </w:r>
      <w:r w:rsidRPr="00CF54BC">
        <w:rPr>
          <w:rFonts w:ascii="Times New Roman" w:hAnsi="Times New Roman" w:cs="Times New Roman"/>
          <w:sz w:val="28"/>
          <w:szCs w:val="28"/>
        </w:rPr>
        <w:t xml:space="preserve"> нигилист Базаров из «Отцы и дети»</w:t>
      </w:r>
      <w:r w:rsidR="00002453" w:rsidRPr="00CF54BC">
        <w:rPr>
          <w:rFonts w:ascii="Times New Roman" w:hAnsi="Times New Roman" w:cs="Times New Roman"/>
          <w:sz w:val="28"/>
          <w:szCs w:val="28"/>
        </w:rPr>
        <w:t>, то</w:t>
      </w:r>
      <w:r w:rsidRPr="00CF54BC">
        <w:rPr>
          <w:rFonts w:ascii="Times New Roman" w:hAnsi="Times New Roman" w:cs="Times New Roman"/>
          <w:sz w:val="28"/>
          <w:szCs w:val="28"/>
        </w:rPr>
        <w:t xml:space="preserve"> революционер из «Овода». </w:t>
      </w:r>
    </w:p>
    <w:p w:rsidR="000C3D41" w:rsidRPr="00CF54BC" w:rsidRDefault="00AB199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Позднее э</w:t>
      </w:r>
      <w:r w:rsidR="000C3D41" w:rsidRPr="00CF54BC">
        <w:rPr>
          <w:rFonts w:ascii="Times New Roman" w:hAnsi="Times New Roman" w:cs="Times New Roman"/>
          <w:sz w:val="28"/>
          <w:szCs w:val="28"/>
        </w:rPr>
        <w:t>ту традицию продолжил Павка Корчагин из книги «Как закалялась сталь»</w:t>
      </w:r>
      <w:r w:rsidR="00593336" w:rsidRPr="00CF54BC">
        <w:rPr>
          <w:rFonts w:ascii="Times New Roman" w:hAnsi="Times New Roman" w:cs="Times New Roman"/>
          <w:sz w:val="28"/>
          <w:szCs w:val="28"/>
        </w:rPr>
        <w:t>.</w:t>
      </w:r>
      <w:r w:rsidR="000C3D41" w:rsidRPr="00CF54BC">
        <w:rPr>
          <w:rFonts w:ascii="Times New Roman" w:hAnsi="Times New Roman" w:cs="Times New Roman"/>
          <w:sz w:val="28"/>
          <w:szCs w:val="28"/>
        </w:rPr>
        <w:t xml:space="preserve"> </w:t>
      </w:r>
      <w:r w:rsidR="00010548" w:rsidRPr="00CF54BC">
        <w:rPr>
          <w:rFonts w:ascii="Times New Roman" w:hAnsi="Times New Roman" w:cs="Times New Roman"/>
          <w:sz w:val="28"/>
          <w:szCs w:val="28"/>
        </w:rPr>
        <w:t>Подобные</w:t>
      </w:r>
      <w:r w:rsidR="000C3D41" w:rsidRPr="00CF54BC">
        <w:rPr>
          <w:rFonts w:ascii="Times New Roman" w:hAnsi="Times New Roman" w:cs="Times New Roman"/>
          <w:sz w:val="28"/>
          <w:szCs w:val="28"/>
        </w:rPr>
        <w:t xml:space="preserve"> герои учили </w:t>
      </w:r>
      <w:r w:rsidR="00010548" w:rsidRPr="00CF54BC">
        <w:rPr>
          <w:rFonts w:ascii="Times New Roman" w:hAnsi="Times New Roman" w:cs="Times New Roman"/>
          <w:sz w:val="28"/>
          <w:szCs w:val="28"/>
        </w:rPr>
        <w:t>т</w:t>
      </w:r>
      <w:r w:rsidR="000C3D41" w:rsidRPr="00CF54BC">
        <w:rPr>
          <w:rFonts w:ascii="Times New Roman" w:hAnsi="Times New Roman" w:cs="Times New Roman"/>
          <w:sz w:val="28"/>
          <w:szCs w:val="28"/>
        </w:rPr>
        <w:t xml:space="preserve">ому, как бороться с существующими «несправедливым устройством жизни». </w:t>
      </w:r>
      <w:r w:rsidR="00010548" w:rsidRPr="00CF54BC">
        <w:rPr>
          <w:rFonts w:ascii="Times New Roman" w:hAnsi="Times New Roman" w:cs="Times New Roman"/>
          <w:sz w:val="28"/>
          <w:szCs w:val="28"/>
        </w:rPr>
        <w:t xml:space="preserve">Оставалось только назвать источник несправедливости – государственная власть, и </w:t>
      </w:r>
      <w:r w:rsidR="00593336" w:rsidRPr="00CF54BC">
        <w:rPr>
          <w:rFonts w:ascii="Times New Roman" w:hAnsi="Times New Roman" w:cs="Times New Roman"/>
          <w:sz w:val="28"/>
          <w:szCs w:val="28"/>
        </w:rPr>
        <w:t xml:space="preserve">пропагандистская </w:t>
      </w:r>
      <w:r w:rsidR="00010548" w:rsidRPr="00CF54BC">
        <w:rPr>
          <w:rFonts w:ascii="Times New Roman" w:hAnsi="Times New Roman" w:cs="Times New Roman"/>
          <w:sz w:val="28"/>
          <w:szCs w:val="28"/>
        </w:rPr>
        <w:t xml:space="preserve">картина получала завершение. </w:t>
      </w:r>
      <w:r w:rsidR="000C3D41" w:rsidRPr="00CF54BC">
        <w:rPr>
          <w:rFonts w:ascii="Times New Roman" w:hAnsi="Times New Roman" w:cs="Times New Roman"/>
          <w:sz w:val="28"/>
          <w:szCs w:val="28"/>
        </w:rPr>
        <w:t>Устоявшийся в обществе образец для подражания</w:t>
      </w:r>
      <w:r w:rsidR="00D33A1B" w:rsidRPr="00CF54BC">
        <w:rPr>
          <w:rFonts w:ascii="Times New Roman" w:hAnsi="Times New Roman" w:cs="Times New Roman"/>
          <w:sz w:val="28"/>
          <w:szCs w:val="28"/>
        </w:rPr>
        <w:t>,</w:t>
      </w:r>
      <w:r w:rsidR="000C3D41" w:rsidRPr="00CF54BC">
        <w:rPr>
          <w:rFonts w:ascii="Times New Roman" w:hAnsi="Times New Roman" w:cs="Times New Roman"/>
          <w:sz w:val="28"/>
          <w:szCs w:val="28"/>
        </w:rPr>
        <w:t xml:space="preserve"> а также распространение среди молодежи подобной литературы позволял</w:t>
      </w:r>
      <w:r w:rsidR="00010548" w:rsidRPr="00CF54BC">
        <w:rPr>
          <w:rFonts w:ascii="Times New Roman" w:hAnsi="Times New Roman" w:cs="Times New Roman"/>
          <w:sz w:val="28"/>
          <w:szCs w:val="28"/>
        </w:rPr>
        <w:t>и</w:t>
      </w:r>
      <w:r w:rsidR="000C3D41" w:rsidRPr="00CF54BC">
        <w:rPr>
          <w:rFonts w:ascii="Times New Roman" w:hAnsi="Times New Roman" w:cs="Times New Roman"/>
          <w:sz w:val="28"/>
          <w:szCs w:val="28"/>
        </w:rPr>
        <w:t xml:space="preserve"> вербовать </w:t>
      </w:r>
      <w:r w:rsidR="00010548" w:rsidRPr="00CF54BC">
        <w:rPr>
          <w:rFonts w:ascii="Times New Roman" w:hAnsi="Times New Roman" w:cs="Times New Roman"/>
          <w:sz w:val="28"/>
          <w:szCs w:val="28"/>
        </w:rPr>
        <w:t>молодых людей</w:t>
      </w:r>
      <w:r w:rsidR="000C3D41" w:rsidRPr="00CF54BC">
        <w:rPr>
          <w:rFonts w:ascii="Times New Roman" w:hAnsi="Times New Roman" w:cs="Times New Roman"/>
          <w:sz w:val="28"/>
          <w:szCs w:val="28"/>
        </w:rPr>
        <w:t xml:space="preserve"> в больших количествах. </w:t>
      </w:r>
    </w:p>
    <w:p w:rsidR="000C3D41" w:rsidRPr="00CF54BC" w:rsidRDefault="00AB199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наше время, с</w:t>
      </w:r>
      <w:r w:rsidR="000C3D41" w:rsidRPr="00CF54BC">
        <w:rPr>
          <w:rFonts w:ascii="Times New Roman" w:hAnsi="Times New Roman" w:cs="Times New Roman"/>
          <w:sz w:val="28"/>
          <w:szCs w:val="28"/>
        </w:rPr>
        <w:t xml:space="preserve"> появлением новых источников информации</w:t>
      </w:r>
      <w:r w:rsidR="00365555" w:rsidRPr="00CF54BC">
        <w:rPr>
          <w:rFonts w:ascii="Times New Roman" w:hAnsi="Times New Roman" w:cs="Times New Roman"/>
          <w:sz w:val="28"/>
          <w:szCs w:val="28"/>
        </w:rPr>
        <w:t>,</w:t>
      </w:r>
      <w:r w:rsidR="000C3D41" w:rsidRPr="00CF54BC">
        <w:rPr>
          <w:rFonts w:ascii="Times New Roman" w:hAnsi="Times New Roman" w:cs="Times New Roman"/>
          <w:sz w:val="28"/>
          <w:szCs w:val="28"/>
        </w:rPr>
        <w:t xml:space="preserve"> роль литературы минимизирована. </w:t>
      </w:r>
      <w:r w:rsidRPr="00CF54BC">
        <w:rPr>
          <w:rFonts w:ascii="Times New Roman" w:hAnsi="Times New Roman" w:cs="Times New Roman"/>
          <w:sz w:val="28"/>
          <w:szCs w:val="28"/>
        </w:rPr>
        <w:t>Л</w:t>
      </w:r>
      <w:r w:rsidR="000C3D41" w:rsidRPr="00CF54BC">
        <w:rPr>
          <w:rFonts w:ascii="Times New Roman" w:hAnsi="Times New Roman" w:cs="Times New Roman"/>
          <w:sz w:val="28"/>
          <w:szCs w:val="28"/>
        </w:rPr>
        <w:t>итература перестала быть создателем и главным транслятором «образца для подражания». Теперь она выступает лишь в качестве одного из источников распространения идей той или иной группы</w:t>
      </w:r>
      <w:r w:rsidR="00365555" w:rsidRPr="00CF54BC">
        <w:rPr>
          <w:rFonts w:ascii="Times New Roman" w:hAnsi="Times New Roman" w:cs="Times New Roman"/>
          <w:sz w:val="28"/>
          <w:szCs w:val="28"/>
        </w:rPr>
        <w:t>.</w:t>
      </w:r>
      <w:r w:rsidR="000C3D41" w:rsidRPr="00CF54BC">
        <w:rPr>
          <w:rFonts w:ascii="Times New Roman" w:hAnsi="Times New Roman" w:cs="Times New Roman"/>
          <w:sz w:val="28"/>
          <w:szCs w:val="28"/>
        </w:rPr>
        <w:t xml:space="preserve"> </w:t>
      </w:r>
      <w:r w:rsidR="00365555" w:rsidRPr="00CF54BC">
        <w:rPr>
          <w:rFonts w:ascii="Times New Roman" w:hAnsi="Times New Roman" w:cs="Times New Roman"/>
          <w:sz w:val="28"/>
          <w:szCs w:val="28"/>
        </w:rPr>
        <w:t>Впрочем</w:t>
      </w:r>
      <w:r w:rsidR="00D33A1B" w:rsidRPr="00CF54BC">
        <w:rPr>
          <w:rFonts w:ascii="Times New Roman" w:hAnsi="Times New Roman" w:cs="Times New Roman"/>
          <w:sz w:val="28"/>
          <w:szCs w:val="28"/>
        </w:rPr>
        <w:t>,</w:t>
      </w:r>
      <w:r w:rsidR="000C3D41" w:rsidRPr="00CF54BC">
        <w:rPr>
          <w:rFonts w:ascii="Times New Roman" w:hAnsi="Times New Roman" w:cs="Times New Roman"/>
          <w:sz w:val="28"/>
          <w:szCs w:val="28"/>
        </w:rPr>
        <w:t xml:space="preserve"> современные террористы используют ее лишь на начальном этапе. </w:t>
      </w:r>
    </w:p>
    <w:p w:rsidR="002B2FC5" w:rsidRPr="00CF54BC" w:rsidRDefault="002B2FC5" w:rsidP="00CE430A">
      <w:pPr>
        <w:pStyle w:val="3"/>
        <w:spacing w:line="240" w:lineRule="auto"/>
        <w:jc w:val="center"/>
        <w:rPr>
          <w:rFonts w:ascii="Times New Roman" w:hAnsi="Times New Roman" w:cs="Times New Roman"/>
          <w:color w:val="auto"/>
          <w:sz w:val="28"/>
          <w:szCs w:val="28"/>
        </w:rPr>
      </w:pPr>
      <w:bookmarkStart w:id="3" w:name="_Toc455056686"/>
      <w:r w:rsidRPr="00CF54BC">
        <w:rPr>
          <w:rFonts w:ascii="Times New Roman" w:hAnsi="Times New Roman" w:cs="Times New Roman"/>
          <w:color w:val="auto"/>
          <w:sz w:val="28"/>
          <w:szCs w:val="28"/>
        </w:rPr>
        <w:t>Религиозность</w:t>
      </w:r>
      <w:bookmarkEnd w:id="3"/>
    </w:p>
    <w:p w:rsidR="00CE430A" w:rsidRPr="00CF54BC" w:rsidRDefault="00CE430A" w:rsidP="00BD58C7">
      <w:pPr>
        <w:spacing w:after="0" w:line="240" w:lineRule="auto"/>
        <w:ind w:firstLine="709"/>
        <w:jc w:val="both"/>
        <w:rPr>
          <w:rFonts w:ascii="Times New Roman" w:hAnsi="Times New Roman" w:cs="Times New Roman"/>
          <w:sz w:val="28"/>
          <w:szCs w:val="28"/>
        </w:rPr>
      </w:pPr>
    </w:p>
    <w:p w:rsidR="00BF76AC" w:rsidRPr="00CF54BC" w:rsidRDefault="00BF76AC"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Уже мало кто помнит, что в Европе конца XIX - начала XX веков терроризм эксплуатировал религиозную основу. «Религиозность» русского терроризма базировалась на восприятии террориста как мученика, страдальца, который отдает свою жизнь за благо народа. В известном романе Э.Л. Войнич «Овод», чрезвычайно популярном в России тех лет, муки приговоренного к казни революционера приравниваются ни много ни мало к крестным мукам Христа. </w:t>
      </w:r>
    </w:p>
    <w:p w:rsidR="00BF76AC" w:rsidRPr="00CF54BC" w:rsidRDefault="00BF76AC"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наше время религия остается среди основных м</w:t>
      </w:r>
      <w:r w:rsidR="00D67D95" w:rsidRPr="00CF54BC">
        <w:rPr>
          <w:rFonts w:ascii="Times New Roman" w:hAnsi="Times New Roman" w:cs="Times New Roman"/>
          <w:sz w:val="28"/>
          <w:szCs w:val="28"/>
        </w:rPr>
        <w:t>о</w:t>
      </w:r>
      <w:r w:rsidRPr="00CF54BC">
        <w:rPr>
          <w:rFonts w:ascii="Times New Roman" w:hAnsi="Times New Roman" w:cs="Times New Roman"/>
          <w:sz w:val="28"/>
          <w:szCs w:val="28"/>
        </w:rPr>
        <w:t>т</w:t>
      </w:r>
      <w:r w:rsidR="00D67D95" w:rsidRPr="00CF54BC">
        <w:rPr>
          <w:rFonts w:ascii="Times New Roman" w:hAnsi="Times New Roman" w:cs="Times New Roman"/>
          <w:sz w:val="28"/>
          <w:szCs w:val="28"/>
        </w:rPr>
        <w:t>ив</w:t>
      </w:r>
      <w:r w:rsidRPr="00CF54BC">
        <w:rPr>
          <w:rFonts w:ascii="Times New Roman" w:hAnsi="Times New Roman" w:cs="Times New Roman"/>
          <w:sz w:val="28"/>
          <w:szCs w:val="28"/>
        </w:rPr>
        <w:t xml:space="preserve">ов вербовки террористов. Для людей переживающих стресс или потерявших жизненные ориентиры, религия является одним из способов решения своих трудностей. Террористические организации активно используют религиозную почву в 1-ую </w:t>
      </w:r>
      <w:r w:rsidRPr="00CF54BC">
        <w:rPr>
          <w:rFonts w:ascii="Times New Roman" w:hAnsi="Times New Roman" w:cs="Times New Roman"/>
          <w:sz w:val="28"/>
          <w:szCs w:val="28"/>
        </w:rPr>
        <w:lastRenderedPageBreak/>
        <w:t xml:space="preserve">очередь для вербовки молодежи. Особенность использования религиозного мотива вербовки в том, что с ним практически невозможно бороться. Современные исламские организации активно адаптируют религиозные темы под политические потребности. Как доказательство одобрения их действий свыше террористы </w:t>
      </w:r>
      <w:r w:rsidR="001F2DD2" w:rsidRPr="00CF54BC">
        <w:rPr>
          <w:rFonts w:ascii="Times New Roman" w:hAnsi="Times New Roman" w:cs="Times New Roman"/>
          <w:sz w:val="28"/>
          <w:szCs w:val="28"/>
        </w:rPr>
        <w:t xml:space="preserve">охотно </w:t>
      </w:r>
      <w:r w:rsidRPr="00CF54BC">
        <w:rPr>
          <w:rFonts w:ascii="Times New Roman" w:hAnsi="Times New Roman" w:cs="Times New Roman"/>
          <w:sz w:val="28"/>
          <w:szCs w:val="28"/>
        </w:rPr>
        <w:t xml:space="preserve">цитируют выдернутые из контекста строки Корана. </w:t>
      </w:r>
    </w:p>
    <w:p w:rsidR="002B2FC5" w:rsidRPr="00CF54BC" w:rsidRDefault="00CE430A" w:rsidP="00DF7E28">
      <w:pPr>
        <w:pStyle w:val="3"/>
        <w:spacing w:line="240" w:lineRule="auto"/>
        <w:jc w:val="center"/>
        <w:rPr>
          <w:rFonts w:ascii="Times New Roman" w:hAnsi="Times New Roman" w:cs="Times New Roman"/>
          <w:color w:val="auto"/>
          <w:sz w:val="28"/>
          <w:szCs w:val="28"/>
        </w:rPr>
      </w:pPr>
      <w:bookmarkStart w:id="4" w:name="_Toc455056687"/>
      <w:r w:rsidRPr="00CF54BC">
        <w:rPr>
          <w:rFonts w:ascii="Times New Roman" w:hAnsi="Times New Roman" w:cs="Times New Roman"/>
          <w:color w:val="auto"/>
          <w:sz w:val="28"/>
          <w:szCs w:val="28"/>
        </w:rPr>
        <w:t>Финансы</w:t>
      </w:r>
      <w:bookmarkEnd w:id="4"/>
    </w:p>
    <w:p w:rsidR="00DF7E28" w:rsidRPr="00CF54BC" w:rsidRDefault="00DF7E28" w:rsidP="00BD58C7">
      <w:pPr>
        <w:spacing w:after="0" w:line="240" w:lineRule="auto"/>
        <w:ind w:firstLine="709"/>
        <w:jc w:val="both"/>
        <w:rPr>
          <w:rFonts w:ascii="Times New Roman" w:hAnsi="Times New Roman" w:cs="Times New Roman"/>
          <w:sz w:val="28"/>
          <w:szCs w:val="28"/>
        </w:rPr>
      </w:pPr>
    </w:p>
    <w:p w:rsidR="00E7728C" w:rsidRPr="00CF54BC" w:rsidRDefault="000C3D4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Роль денег при вербовке порой становится решающей. История дала много примеров того, как под влиянием финансовых аргументов представители интеллигенции оказывались в рядах революционеров, террористов и нацистов. </w:t>
      </w:r>
    </w:p>
    <w:p w:rsidR="00E7728C" w:rsidRPr="00CF54BC" w:rsidRDefault="000C3D4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Сегодня истори</w:t>
      </w:r>
      <w:r w:rsidR="00CE4A2A" w:rsidRPr="00CF54BC">
        <w:rPr>
          <w:rFonts w:ascii="Times New Roman" w:hAnsi="Times New Roman" w:cs="Times New Roman"/>
          <w:sz w:val="28"/>
          <w:szCs w:val="28"/>
        </w:rPr>
        <w:t xml:space="preserve">ки уверенно говорят о том, что </w:t>
      </w:r>
      <w:r w:rsidRPr="00CF54BC">
        <w:rPr>
          <w:rFonts w:ascii="Times New Roman" w:hAnsi="Times New Roman" w:cs="Times New Roman"/>
          <w:sz w:val="28"/>
          <w:szCs w:val="28"/>
        </w:rPr>
        <w:t>ре</w:t>
      </w:r>
      <w:r w:rsidR="00CE4A2A" w:rsidRPr="00CF54BC">
        <w:rPr>
          <w:rFonts w:ascii="Times New Roman" w:hAnsi="Times New Roman" w:cs="Times New Roman"/>
          <w:sz w:val="28"/>
          <w:szCs w:val="28"/>
        </w:rPr>
        <w:t>ш</w:t>
      </w:r>
      <w:r w:rsidRPr="00CF54BC">
        <w:rPr>
          <w:rFonts w:ascii="Times New Roman" w:hAnsi="Times New Roman" w:cs="Times New Roman"/>
          <w:sz w:val="28"/>
          <w:szCs w:val="28"/>
        </w:rPr>
        <w:t xml:space="preserve">ение </w:t>
      </w:r>
      <w:r w:rsidR="00AC2871" w:rsidRPr="00CF54BC">
        <w:rPr>
          <w:rFonts w:ascii="Times New Roman" w:hAnsi="Times New Roman" w:cs="Times New Roman"/>
          <w:sz w:val="28"/>
          <w:szCs w:val="28"/>
        </w:rPr>
        <w:t>писател</w:t>
      </w:r>
      <w:r w:rsidR="00595221" w:rsidRPr="00CF54BC">
        <w:rPr>
          <w:rFonts w:ascii="Times New Roman" w:hAnsi="Times New Roman" w:cs="Times New Roman"/>
          <w:sz w:val="28"/>
          <w:szCs w:val="28"/>
        </w:rPr>
        <w:t>я</w:t>
      </w:r>
      <w:r w:rsidR="00AC2871" w:rsidRPr="00CF54BC">
        <w:rPr>
          <w:rFonts w:ascii="Times New Roman" w:hAnsi="Times New Roman" w:cs="Times New Roman"/>
          <w:sz w:val="28"/>
          <w:szCs w:val="28"/>
        </w:rPr>
        <w:t xml:space="preserve"> </w:t>
      </w:r>
      <w:r w:rsidRPr="00CF54BC">
        <w:rPr>
          <w:rFonts w:ascii="Times New Roman" w:hAnsi="Times New Roman" w:cs="Times New Roman"/>
          <w:sz w:val="28"/>
          <w:szCs w:val="28"/>
        </w:rPr>
        <w:t>Герцен</w:t>
      </w:r>
      <w:r w:rsidR="00CE4A2A" w:rsidRPr="00CF54BC">
        <w:rPr>
          <w:rFonts w:ascii="Times New Roman" w:hAnsi="Times New Roman" w:cs="Times New Roman"/>
          <w:sz w:val="28"/>
          <w:szCs w:val="28"/>
        </w:rPr>
        <w:t>а</w:t>
      </w:r>
      <w:r w:rsidRPr="00CF54BC">
        <w:rPr>
          <w:rFonts w:ascii="Times New Roman" w:hAnsi="Times New Roman" w:cs="Times New Roman"/>
          <w:sz w:val="28"/>
          <w:szCs w:val="28"/>
        </w:rPr>
        <w:t xml:space="preserve"> </w:t>
      </w:r>
      <w:r w:rsidR="00AC2871" w:rsidRPr="00CF54BC">
        <w:rPr>
          <w:rFonts w:ascii="Times New Roman" w:hAnsi="Times New Roman" w:cs="Times New Roman"/>
          <w:sz w:val="28"/>
          <w:szCs w:val="28"/>
        </w:rPr>
        <w:t>редактиров</w:t>
      </w:r>
      <w:r w:rsidRPr="00CF54BC">
        <w:rPr>
          <w:rFonts w:ascii="Times New Roman" w:hAnsi="Times New Roman" w:cs="Times New Roman"/>
          <w:sz w:val="28"/>
          <w:szCs w:val="28"/>
        </w:rPr>
        <w:t xml:space="preserve">ать революционный журнал «КолоколЪ» </w:t>
      </w:r>
      <w:r w:rsidR="00CE4A2A" w:rsidRPr="00CF54BC">
        <w:rPr>
          <w:rFonts w:ascii="Times New Roman" w:hAnsi="Times New Roman" w:cs="Times New Roman"/>
          <w:sz w:val="28"/>
          <w:szCs w:val="28"/>
        </w:rPr>
        <w:t>не могло состояться без финансов</w:t>
      </w:r>
      <w:r w:rsidRPr="00CF54BC">
        <w:rPr>
          <w:rFonts w:ascii="Times New Roman" w:hAnsi="Times New Roman" w:cs="Times New Roman"/>
          <w:sz w:val="28"/>
          <w:szCs w:val="28"/>
        </w:rPr>
        <w:t xml:space="preserve"> барона Ротшильда. </w:t>
      </w:r>
      <w:r w:rsidR="004F5730" w:rsidRPr="00CF54BC">
        <w:rPr>
          <w:rFonts w:ascii="Times New Roman" w:hAnsi="Times New Roman" w:cs="Times New Roman"/>
          <w:sz w:val="28"/>
          <w:szCs w:val="28"/>
        </w:rPr>
        <w:t>Е</w:t>
      </w:r>
      <w:r w:rsidR="00CE4A2A" w:rsidRPr="00CF54BC">
        <w:rPr>
          <w:rFonts w:ascii="Times New Roman" w:hAnsi="Times New Roman" w:cs="Times New Roman"/>
          <w:sz w:val="28"/>
          <w:szCs w:val="28"/>
        </w:rPr>
        <w:t xml:space="preserve">щё один </w:t>
      </w:r>
      <w:r w:rsidR="004F5730" w:rsidRPr="00CF54BC">
        <w:rPr>
          <w:rFonts w:ascii="Times New Roman" w:hAnsi="Times New Roman" w:cs="Times New Roman"/>
          <w:sz w:val="28"/>
          <w:szCs w:val="28"/>
        </w:rPr>
        <w:t xml:space="preserve">не менее </w:t>
      </w:r>
      <w:r w:rsidR="00CE4A2A" w:rsidRPr="00CF54BC">
        <w:rPr>
          <w:rFonts w:ascii="Times New Roman" w:hAnsi="Times New Roman" w:cs="Times New Roman"/>
          <w:sz w:val="28"/>
          <w:szCs w:val="28"/>
        </w:rPr>
        <w:t>выразительный пример.</w:t>
      </w:r>
      <w:r w:rsidR="00AC2871" w:rsidRPr="00CF54BC">
        <w:rPr>
          <w:rFonts w:ascii="Times New Roman" w:hAnsi="Times New Roman" w:cs="Times New Roman"/>
          <w:sz w:val="28"/>
          <w:szCs w:val="28"/>
        </w:rPr>
        <w:t xml:space="preserve"> </w:t>
      </w:r>
      <w:r w:rsidRPr="00CF54BC">
        <w:rPr>
          <w:rFonts w:ascii="Times New Roman" w:hAnsi="Times New Roman" w:cs="Times New Roman"/>
          <w:sz w:val="28"/>
          <w:szCs w:val="28"/>
        </w:rPr>
        <w:t>Историки подтвер</w:t>
      </w:r>
      <w:r w:rsidR="00CE4A2A" w:rsidRPr="00CF54BC">
        <w:rPr>
          <w:rFonts w:ascii="Times New Roman" w:hAnsi="Times New Roman" w:cs="Times New Roman"/>
          <w:sz w:val="28"/>
          <w:szCs w:val="28"/>
        </w:rPr>
        <w:t>ж</w:t>
      </w:r>
      <w:r w:rsidRPr="00CF54BC">
        <w:rPr>
          <w:rFonts w:ascii="Times New Roman" w:hAnsi="Times New Roman" w:cs="Times New Roman"/>
          <w:sz w:val="28"/>
          <w:szCs w:val="28"/>
        </w:rPr>
        <w:t>д</w:t>
      </w:r>
      <w:r w:rsidR="00CE4A2A" w:rsidRPr="00CF54BC">
        <w:rPr>
          <w:rFonts w:ascii="Times New Roman" w:hAnsi="Times New Roman" w:cs="Times New Roman"/>
          <w:sz w:val="28"/>
          <w:szCs w:val="28"/>
        </w:rPr>
        <w:t>аю</w:t>
      </w:r>
      <w:r w:rsidRPr="00CF54BC">
        <w:rPr>
          <w:rFonts w:ascii="Times New Roman" w:hAnsi="Times New Roman" w:cs="Times New Roman"/>
          <w:sz w:val="28"/>
          <w:szCs w:val="28"/>
        </w:rPr>
        <w:t>т,</w:t>
      </w:r>
      <w:r w:rsidR="00CE4A2A" w:rsidRPr="00CF54BC">
        <w:rPr>
          <w:rFonts w:ascii="Times New Roman" w:hAnsi="Times New Roman" w:cs="Times New Roman"/>
          <w:sz w:val="28"/>
          <w:szCs w:val="28"/>
        </w:rPr>
        <w:t xml:space="preserve"> что </w:t>
      </w:r>
      <w:r w:rsidR="004F5730" w:rsidRPr="00CF54BC">
        <w:rPr>
          <w:rFonts w:ascii="Times New Roman" w:hAnsi="Times New Roman" w:cs="Times New Roman"/>
          <w:sz w:val="28"/>
          <w:szCs w:val="28"/>
        </w:rPr>
        <w:t xml:space="preserve">по своим убеждениям доктор Геббельс был социалистом и главным редактором социалистической газеты. Лишь предложение ему крупного гонорара </w:t>
      </w:r>
      <w:r w:rsidR="00CE4A2A" w:rsidRPr="00CF54BC">
        <w:rPr>
          <w:rFonts w:ascii="Times New Roman" w:hAnsi="Times New Roman" w:cs="Times New Roman"/>
          <w:sz w:val="28"/>
          <w:szCs w:val="28"/>
        </w:rPr>
        <w:t>о</w:t>
      </w:r>
      <w:r w:rsidR="004F5730" w:rsidRPr="00CF54BC">
        <w:rPr>
          <w:rFonts w:ascii="Times New Roman" w:hAnsi="Times New Roman" w:cs="Times New Roman"/>
          <w:sz w:val="28"/>
          <w:szCs w:val="28"/>
        </w:rPr>
        <w:t>беспечило карьеру</w:t>
      </w:r>
      <w:r w:rsidR="00CE4A2A" w:rsidRPr="00CF54BC">
        <w:rPr>
          <w:rFonts w:ascii="Times New Roman" w:hAnsi="Times New Roman" w:cs="Times New Roman"/>
          <w:sz w:val="28"/>
          <w:szCs w:val="28"/>
        </w:rPr>
        <w:t xml:space="preserve"> министра </w:t>
      </w:r>
      <w:r w:rsidR="004F5730" w:rsidRPr="00CF54BC">
        <w:rPr>
          <w:rFonts w:ascii="Times New Roman" w:hAnsi="Times New Roman" w:cs="Times New Roman"/>
          <w:sz w:val="28"/>
          <w:szCs w:val="28"/>
        </w:rPr>
        <w:t>нацистской печати.</w:t>
      </w:r>
      <w:r w:rsidRPr="00CF54BC">
        <w:rPr>
          <w:rFonts w:ascii="Times New Roman" w:hAnsi="Times New Roman" w:cs="Times New Roman"/>
          <w:sz w:val="28"/>
          <w:szCs w:val="28"/>
        </w:rPr>
        <w:t xml:space="preserve"> </w:t>
      </w:r>
    </w:p>
    <w:p w:rsidR="000C3D41" w:rsidRPr="00CF54BC" w:rsidRDefault="000C3D4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Опыт революции показывает, что </w:t>
      </w:r>
      <w:r w:rsidR="00CE4A2A" w:rsidRPr="00CF54BC">
        <w:rPr>
          <w:rFonts w:ascii="Times New Roman" w:hAnsi="Times New Roman" w:cs="Times New Roman"/>
          <w:sz w:val="28"/>
          <w:szCs w:val="28"/>
        </w:rPr>
        <w:t>скудость средств невероятно облегчает</w:t>
      </w:r>
      <w:r w:rsidRPr="00CF54BC">
        <w:rPr>
          <w:rFonts w:ascii="Times New Roman" w:hAnsi="Times New Roman" w:cs="Times New Roman"/>
          <w:sz w:val="28"/>
          <w:szCs w:val="28"/>
        </w:rPr>
        <w:t xml:space="preserve"> вербовк</w:t>
      </w:r>
      <w:r w:rsidR="00CE4A2A" w:rsidRPr="00CF54BC">
        <w:rPr>
          <w:rFonts w:ascii="Times New Roman" w:hAnsi="Times New Roman" w:cs="Times New Roman"/>
          <w:sz w:val="28"/>
          <w:szCs w:val="28"/>
        </w:rPr>
        <w:t>у</w:t>
      </w:r>
      <w:r w:rsidRPr="00CF54BC">
        <w:rPr>
          <w:rFonts w:ascii="Times New Roman" w:hAnsi="Times New Roman" w:cs="Times New Roman"/>
          <w:sz w:val="28"/>
          <w:szCs w:val="28"/>
        </w:rPr>
        <w:t xml:space="preserve">. </w:t>
      </w:r>
      <w:r w:rsidR="00CE4A2A" w:rsidRPr="00CF54BC">
        <w:rPr>
          <w:rFonts w:ascii="Times New Roman" w:hAnsi="Times New Roman" w:cs="Times New Roman"/>
          <w:sz w:val="28"/>
          <w:szCs w:val="28"/>
        </w:rPr>
        <w:t xml:space="preserve">В протоколах допросов русской полиции начала ХХ века сохранилось признание одного из участников экспроприации, что за участие в теракте ему пообещали купить пальто. </w:t>
      </w:r>
      <w:r w:rsidRPr="00CF54BC">
        <w:rPr>
          <w:rFonts w:ascii="Times New Roman" w:hAnsi="Times New Roman" w:cs="Times New Roman"/>
          <w:sz w:val="28"/>
          <w:szCs w:val="28"/>
        </w:rPr>
        <w:t>Особенно сильно деньги влияют на молод</w:t>
      </w:r>
      <w:r w:rsidR="00DB3C16" w:rsidRPr="00CF54BC">
        <w:rPr>
          <w:rFonts w:ascii="Times New Roman" w:hAnsi="Times New Roman" w:cs="Times New Roman"/>
          <w:sz w:val="28"/>
          <w:szCs w:val="28"/>
        </w:rPr>
        <w:t>ых людей</w:t>
      </w:r>
      <w:r w:rsidRPr="00CF54BC">
        <w:rPr>
          <w:rFonts w:ascii="Times New Roman" w:hAnsi="Times New Roman" w:cs="Times New Roman"/>
          <w:sz w:val="28"/>
          <w:szCs w:val="28"/>
        </w:rPr>
        <w:t>, не находящ</w:t>
      </w:r>
      <w:r w:rsidR="00DB3C16" w:rsidRPr="00CF54BC">
        <w:rPr>
          <w:rFonts w:ascii="Times New Roman" w:hAnsi="Times New Roman" w:cs="Times New Roman"/>
          <w:sz w:val="28"/>
          <w:szCs w:val="28"/>
        </w:rPr>
        <w:t>их</w:t>
      </w:r>
      <w:r w:rsidRPr="00CF54BC">
        <w:rPr>
          <w:rFonts w:ascii="Times New Roman" w:hAnsi="Times New Roman" w:cs="Times New Roman"/>
          <w:sz w:val="28"/>
          <w:szCs w:val="28"/>
        </w:rPr>
        <w:t xml:space="preserve"> возможност</w:t>
      </w:r>
      <w:r w:rsidR="00DB3C16" w:rsidRPr="00CF54BC">
        <w:rPr>
          <w:rFonts w:ascii="Times New Roman" w:hAnsi="Times New Roman" w:cs="Times New Roman"/>
          <w:sz w:val="28"/>
          <w:szCs w:val="28"/>
        </w:rPr>
        <w:t>и</w:t>
      </w:r>
      <w:r w:rsidRPr="00CF54BC">
        <w:rPr>
          <w:rFonts w:ascii="Times New Roman" w:hAnsi="Times New Roman" w:cs="Times New Roman"/>
          <w:sz w:val="28"/>
          <w:szCs w:val="28"/>
        </w:rPr>
        <w:t xml:space="preserve"> для самореализации, так называемых </w:t>
      </w:r>
      <w:r w:rsidR="002D5567" w:rsidRPr="00CF54BC">
        <w:rPr>
          <w:rFonts w:ascii="Times New Roman" w:hAnsi="Times New Roman" w:cs="Times New Roman"/>
          <w:sz w:val="28"/>
          <w:szCs w:val="28"/>
        </w:rPr>
        <w:t>«</w:t>
      </w:r>
      <w:r w:rsidRPr="00CF54BC">
        <w:rPr>
          <w:rFonts w:ascii="Times New Roman" w:hAnsi="Times New Roman" w:cs="Times New Roman"/>
          <w:sz w:val="28"/>
          <w:szCs w:val="28"/>
        </w:rPr>
        <w:t>социальных аутсайдеров</w:t>
      </w:r>
      <w:r w:rsidR="002D5567" w:rsidRPr="00CF54BC">
        <w:rPr>
          <w:rFonts w:ascii="Times New Roman" w:hAnsi="Times New Roman" w:cs="Times New Roman"/>
          <w:sz w:val="28"/>
          <w:szCs w:val="28"/>
        </w:rPr>
        <w:t>»</w:t>
      </w:r>
      <w:r w:rsidRPr="00CF54BC">
        <w:rPr>
          <w:rFonts w:ascii="Times New Roman" w:hAnsi="Times New Roman" w:cs="Times New Roman"/>
          <w:sz w:val="28"/>
          <w:szCs w:val="28"/>
        </w:rPr>
        <w:t>, а т</w:t>
      </w:r>
      <w:r w:rsidR="00DB3C16" w:rsidRPr="00CF54BC">
        <w:rPr>
          <w:rFonts w:ascii="Times New Roman" w:hAnsi="Times New Roman" w:cs="Times New Roman"/>
          <w:sz w:val="28"/>
          <w:szCs w:val="28"/>
        </w:rPr>
        <w:t xml:space="preserve">акже тех, кто лишен какой-либо </w:t>
      </w:r>
      <w:r w:rsidRPr="00CF54BC">
        <w:rPr>
          <w:rFonts w:ascii="Times New Roman" w:hAnsi="Times New Roman" w:cs="Times New Roman"/>
          <w:sz w:val="28"/>
          <w:szCs w:val="28"/>
        </w:rPr>
        <w:t xml:space="preserve">материальной поддержки. </w:t>
      </w:r>
    </w:p>
    <w:p w:rsidR="002B2FC5" w:rsidRPr="00CF54BC" w:rsidRDefault="002B2FC5" w:rsidP="00CE430A">
      <w:pPr>
        <w:pStyle w:val="3"/>
        <w:spacing w:line="240" w:lineRule="auto"/>
        <w:jc w:val="center"/>
        <w:rPr>
          <w:rFonts w:ascii="Times New Roman" w:hAnsi="Times New Roman" w:cs="Times New Roman"/>
          <w:color w:val="auto"/>
          <w:sz w:val="28"/>
          <w:szCs w:val="28"/>
        </w:rPr>
      </w:pPr>
      <w:bookmarkStart w:id="5" w:name="_Toc455056688"/>
      <w:r w:rsidRPr="00CF54BC">
        <w:rPr>
          <w:rFonts w:ascii="Times New Roman" w:hAnsi="Times New Roman" w:cs="Times New Roman"/>
          <w:color w:val="auto"/>
          <w:sz w:val="28"/>
          <w:szCs w:val="28"/>
        </w:rPr>
        <w:t xml:space="preserve">Цель </w:t>
      </w:r>
      <w:r w:rsidR="001B10C4" w:rsidRPr="00CF54BC">
        <w:rPr>
          <w:rFonts w:ascii="Times New Roman" w:hAnsi="Times New Roman" w:cs="Times New Roman"/>
          <w:color w:val="auto"/>
          <w:sz w:val="28"/>
          <w:szCs w:val="28"/>
        </w:rPr>
        <w:t xml:space="preserve">применения </w:t>
      </w:r>
      <w:r w:rsidRPr="00CF54BC">
        <w:rPr>
          <w:rFonts w:ascii="Times New Roman" w:hAnsi="Times New Roman" w:cs="Times New Roman"/>
          <w:color w:val="auto"/>
          <w:sz w:val="28"/>
          <w:szCs w:val="28"/>
        </w:rPr>
        <w:t>технологий влияния: Контроль над обществом</w:t>
      </w:r>
      <w:bookmarkEnd w:id="5"/>
    </w:p>
    <w:p w:rsidR="00CE430A" w:rsidRPr="00CF54BC" w:rsidRDefault="00CE430A" w:rsidP="00BD58C7">
      <w:pPr>
        <w:spacing w:after="0" w:line="240" w:lineRule="auto"/>
        <w:ind w:firstLine="709"/>
        <w:jc w:val="both"/>
        <w:rPr>
          <w:rFonts w:ascii="Times New Roman" w:hAnsi="Times New Roman" w:cs="Times New Roman"/>
          <w:sz w:val="28"/>
          <w:szCs w:val="28"/>
        </w:rPr>
      </w:pPr>
    </w:p>
    <w:p w:rsidR="00AC2871" w:rsidRPr="00CF54BC" w:rsidRDefault="00A5447F"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Мало помалу</w:t>
      </w:r>
      <w:r w:rsidR="006D77F1" w:rsidRPr="00CF54BC">
        <w:rPr>
          <w:rFonts w:ascii="Times New Roman" w:hAnsi="Times New Roman" w:cs="Times New Roman"/>
          <w:sz w:val="28"/>
          <w:szCs w:val="28"/>
        </w:rPr>
        <w:t>,</w:t>
      </w:r>
      <w:r w:rsidRPr="00CF54BC">
        <w:rPr>
          <w:rFonts w:ascii="Times New Roman" w:hAnsi="Times New Roman" w:cs="Times New Roman"/>
          <w:sz w:val="28"/>
          <w:szCs w:val="28"/>
        </w:rPr>
        <w:t xml:space="preserve"> под влиянием указанных </w:t>
      </w:r>
      <w:r w:rsidR="00E7728C" w:rsidRPr="00CF54BC">
        <w:rPr>
          <w:rFonts w:ascii="Times New Roman" w:hAnsi="Times New Roman" w:cs="Times New Roman"/>
          <w:sz w:val="28"/>
          <w:szCs w:val="28"/>
        </w:rPr>
        <w:t>средств у</w:t>
      </w:r>
      <w:r w:rsidRPr="00CF54BC">
        <w:rPr>
          <w:rFonts w:ascii="Times New Roman" w:hAnsi="Times New Roman" w:cs="Times New Roman"/>
          <w:sz w:val="28"/>
          <w:szCs w:val="28"/>
        </w:rPr>
        <w:t>правлени</w:t>
      </w:r>
      <w:r w:rsidR="00E7728C" w:rsidRPr="00CF54BC">
        <w:rPr>
          <w:rFonts w:ascii="Times New Roman" w:hAnsi="Times New Roman" w:cs="Times New Roman"/>
          <w:sz w:val="28"/>
          <w:szCs w:val="28"/>
        </w:rPr>
        <w:t>я</w:t>
      </w:r>
      <w:r w:rsidR="001B10C4" w:rsidRPr="00CF54BC">
        <w:rPr>
          <w:rFonts w:ascii="Times New Roman" w:hAnsi="Times New Roman" w:cs="Times New Roman"/>
          <w:sz w:val="28"/>
          <w:szCs w:val="28"/>
        </w:rPr>
        <w:t>,</w:t>
      </w:r>
      <w:r w:rsidRPr="00CF54BC">
        <w:rPr>
          <w:rFonts w:ascii="Times New Roman" w:hAnsi="Times New Roman" w:cs="Times New Roman"/>
          <w:sz w:val="28"/>
          <w:szCs w:val="28"/>
        </w:rPr>
        <w:t xml:space="preserve"> менялись взгляды русского общества. Понять</w:t>
      </w:r>
      <w:r w:rsidR="006D77F1" w:rsidRPr="00CF54BC">
        <w:rPr>
          <w:rFonts w:ascii="Times New Roman" w:hAnsi="Times New Roman" w:cs="Times New Roman"/>
          <w:sz w:val="28"/>
          <w:szCs w:val="28"/>
        </w:rPr>
        <w:t>,</w:t>
      </w:r>
      <w:r w:rsidRPr="00CF54BC">
        <w:rPr>
          <w:rFonts w:ascii="Times New Roman" w:hAnsi="Times New Roman" w:cs="Times New Roman"/>
          <w:sz w:val="28"/>
          <w:szCs w:val="28"/>
        </w:rPr>
        <w:t xml:space="preserve"> что именно послужило причиной разрушения общественной кул</w:t>
      </w:r>
      <w:r w:rsidR="005C0C2F" w:rsidRPr="00CF54BC">
        <w:rPr>
          <w:rFonts w:ascii="Times New Roman" w:hAnsi="Times New Roman" w:cs="Times New Roman"/>
          <w:sz w:val="28"/>
          <w:szCs w:val="28"/>
        </w:rPr>
        <w:t>ь</w:t>
      </w:r>
      <w:r w:rsidRPr="00CF54BC">
        <w:rPr>
          <w:rFonts w:ascii="Times New Roman" w:hAnsi="Times New Roman" w:cs="Times New Roman"/>
          <w:sz w:val="28"/>
          <w:szCs w:val="28"/>
        </w:rPr>
        <w:t>туры</w:t>
      </w:r>
      <w:r w:rsidR="006D77F1" w:rsidRPr="00CF54BC">
        <w:rPr>
          <w:rFonts w:ascii="Times New Roman" w:hAnsi="Times New Roman" w:cs="Times New Roman"/>
          <w:sz w:val="28"/>
          <w:szCs w:val="28"/>
        </w:rPr>
        <w:t>,</w:t>
      </w:r>
      <w:r w:rsidRPr="00CF54BC">
        <w:rPr>
          <w:rFonts w:ascii="Times New Roman" w:hAnsi="Times New Roman" w:cs="Times New Roman"/>
          <w:sz w:val="28"/>
          <w:szCs w:val="28"/>
        </w:rPr>
        <w:t xml:space="preserve"> позволяет теория </w:t>
      </w:r>
      <w:r w:rsidR="00AB199E" w:rsidRPr="00CF54BC">
        <w:rPr>
          <w:rFonts w:ascii="Times New Roman" w:hAnsi="Times New Roman" w:cs="Times New Roman"/>
          <w:sz w:val="28"/>
          <w:szCs w:val="28"/>
        </w:rPr>
        <w:t>Ок</w:t>
      </w:r>
      <w:r w:rsidRPr="00CF54BC">
        <w:rPr>
          <w:rFonts w:ascii="Times New Roman" w:hAnsi="Times New Roman" w:cs="Times New Roman"/>
          <w:sz w:val="28"/>
          <w:szCs w:val="28"/>
        </w:rPr>
        <w:t>о</w:t>
      </w:r>
      <w:r w:rsidR="00AB199E" w:rsidRPr="00CF54BC">
        <w:rPr>
          <w:rFonts w:ascii="Times New Roman" w:hAnsi="Times New Roman" w:cs="Times New Roman"/>
          <w:sz w:val="28"/>
          <w:szCs w:val="28"/>
        </w:rPr>
        <w:t xml:space="preserve">н Овертона. </w:t>
      </w:r>
      <w:r w:rsidRPr="00CF54BC">
        <w:rPr>
          <w:rFonts w:ascii="Times New Roman" w:hAnsi="Times New Roman" w:cs="Times New Roman"/>
          <w:sz w:val="28"/>
          <w:szCs w:val="28"/>
        </w:rPr>
        <w:t>В конце ХХ века Джозеф П. Овертон сформулировал последовательность действий, позволяющих разрушить любой нравственный запрет и гарантированно добиться общественного одобрения люб</w:t>
      </w:r>
      <w:r w:rsidR="00C37421" w:rsidRPr="00CF54BC">
        <w:rPr>
          <w:rFonts w:ascii="Times New Roman" w:hAnsi="Times New Roman" w:cs="Times New Roman"/>
          <w:sz w:val="28"/>
          <w:szCs w:val="28"/>
        </w:rPr>
        <w:t>ы</w:t>
      </w:r>
      <w:r w:rsidR="00B64390" w:rsidRPr="00CF54BC">
        <w:rPr>
          <w:rFonts w:ascii="Times New Roman" w:hAnsi="Times New Roman" w:cs="Times New Roman"/>
          <w:sz w:val="28"/>
          <w:szCs w:val="28"/>
        </w:rPr>
        <w:t>х</w:t>
      </w:r>
      <w:r w:rsidRPr="00CF54BC">
        <w:rPr>
          <w:rFonts w:ascii="Times New Roman" w:hAnsi="Times New Roman" w:cs="Times New Roman"/>
          <w:sz w:val="28"/>
          <w:szCs w:val="28"/>
        </w:rPr>
        <w:t xml:space="preserve"> </w:t>
      </w:r>
      <w:r w:rsidR="00C37421" w:rsidRPr="00CF54BC">
        <w:rPr>
          <w:rFonts w:ascii="Times New Roman" w:hAnsi="Times New Roman" w:cs="Times New Roman"/>
          <w:sz w:val="28"/>
          <w:szCs w:val="28"/>
        </w:rPr>
        <w:t>действи</w:t>
      </w:r>
      <w:r w:rsidR="00B64390" w:rsidRPr="00CF54BC">
        <w:rPr>
          <w:rFonts w:ascii="Times New Roman" w:hAnsi="Times New Roman" w:cs="Times New Roman"/>
          <w:sz w:val="28"/>
          <w:szCs w:val="28"/>
        </w:rPr>
        <w:t>й</w:t>
      </w:r>
      <w:r w:rsidRPr="00CF54BC">
        <w:rPr>
          <w:rFonts w:ascii="Times New Roman" w:hAnsi="Times New Roman" w:cs="Times New Roman"/>
          <w:sz w:val="28"/>
          <w:szCs w:val="28"/>
        </w:rPr>
        <w:t>, неприемлем</w:t>
      </w:r>
      <w:r w:rsidR="00C37421" w:rsidRPr="00CF54BC">
        <w:rPr>
          <w:rFonts w:ascii="Times New Roman" w:hAnsi="Times New Roman" w:cs="Times New Roman"/>
          <w:sz w:val="28"/>
          <w:szCs w:val="28"/>
        </w:rPr>
        <w:t>ы</w:t>
      </w:r>
      <w:r w:rsidR="00B64390" w:rsidRPr="00CF54BC">
        <w:rPr>
          <w:rFonts w:ascii="Times New Roman" w:hAnsi="Times New Roman" w:cs="Times New Roman"/>
          <w:sz w:val="28"/>
          <w:szCs w:val="28"/>
        </w:rPr>
        <w:t>х</w:t>
      </w:r>
      <w:r w:rsidRPr="00CF54BC">
        <w:rPr>
          <w:rFonts w:ascii="Times New Roman" w:hAnsi="Times New Roman" w:cs="Times New Roman"/>
          <w:sz w:val="28"/>
          <w:szCs w:val="28"/>
        </w:rPr>
        <w:t xml:space="preserve"> с точки зрения традиционной морали. </w:t>
      </w:r>
      <w:r w:rsidR="006D77F1" w:rsidRPr="00CF54BC">
        <w:rPr>
          <w:rFonts w:ascii="Times New Roman" w:hAnsi="Times New Roman" w:cs="Times New Roman"/>
          <w:sz w:val="28"/>
          <w:szCs w:val="28"/>
        </w:rPr>
        <w:t>Оказалось, что для достижения желаемого результата необходимо проделать всего лишь 5 шагов. Эти 5 шагов от неприемлемости убийства государственного деятеля до признания допустимым и даже полезным</w:t>
      </w:r>
      <w:r w:rsidR="0058196B" w:rsidRPr="00CF54BC">
        <w:rPr>
          <w:rFonts w:ascii="Times New Roman" w:hAnsi="Times New Roman" w:cs="Times New Roman"/>
          <w:sz w:val="28"/>
          <w:szCs w:val="28"/>
        </w:rPr>
        <w:t>,</w:t>
      </w:r>
      <w:r w:rsidR="006D77F1" w:rsidRPr="00CF54BC">
        <w:rPr>
          <w:rFonts w:ascii="Times New Roman" w:hAnsi="Times New Roman" w:cs="Times New Roman"/>
          <w:sz w:val="28"/>
          <w:szCs w:val="28"/>
        </w:rPr>
        <w:t xml:space="preserve"> русское общество прошло в полном соответствии с указанной теорией.</w:t>
      </w:r>
    </w:p>
    <w:p w:rsidR="00AB199E" w:rsidRPr="00CF54BC" w:rsidRDefault="00AB199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По мере того, как сознание отдельных членов общества пропитывалось идеей </w:t>
      </w:r>
      <w:r w:rsidR="006D77F1" w:rsidRPr="00CF54BC">
        <w:rPr>
          <w:rFonts w:ascii="Times New Roman" w:hAnsi="Times New Roman" w:cs="Times New Roman"/>
          <w:sz w:val="28"/>
          <w:szCs w:val="28"/>
        </w:rPr>
        <w:t>полезности насилия</w:t>
      </w:r>
      <w:r w:rsidRPr="00CF54BC">
        <w:rPr>
          <w:rFonts w:ascii="Times New Roman" w:hAnsi="Times New Roman" w:cs="Times New Roman"/>
          <w:sz w:val="28"/>
          <w:szCs w:val="28"/>
        </w:rPr>
        <w:t xml:space="preserve">, менялось отношение общества к вопросу политических убийств. </w:t>
      </w:r>
      <w:r w:rsidR="00BF74B1" w:rsidRPr="00CF54BC">
        <w:rPr>
          <w:rFonts w:ascii="Times New Roman" w:hAnsi="Times New Roman" w:cs="Times New Roman"/>
          <w:sz w:val="28"/>
          <w:szCs w:val="28"/>
        </w:rPr>
        <w:t>Праздником победы</w:t>
      </w:r>
      <w:r w:rsidRPr="00CF54BC">
        <w:rPr>
          <w:rFonts w:ascii="Times New Roman" w:hAnsi="Times New Roman" w:cs="Times New Roman"/>
          <w:sz w:val="28"/>
          <w:szCs w:val="28"/>
        </w:rPr>
        <w:t xml:space="preserve"> терроризма </w:t>
      </w:r>
      <w:r w:rsidR="00BF74B1" w:rsidRPr="00CF54BC">
        <w:rPr>
          <w:rFonts w:ascii="Times New Roman" w:hAnsi="Times New Roman" w:cs="Times New Roman"/>
          <w:sz w:val="28"/>
          <w:szCs w:val="28"/>
        </w:rPr>
        <w:t>над государством</w:t>
      </w:r>
      <w:r w:rsidRPr="00CF54BC">
        <w:rPr>
          <w:rFonts w:ascii="Times New Roman" w:hAnsi="Times New Roman" w:cs="Times New Roman"/>
          <w:sz w:val="28"/>
          <w:szCs w:val="28"/>
        </w:rPr>
        <w:t xml:space="preserve"> </w:t>
      </w:r>
      <w:r w:rsidR="00E3420B" w:rsidRPr="00CF54BC">
        <w:rPr>
          <w:rFonts w:ascii="Times New Roman" w:hAnsi="Times New Roman" w:cs="Times New Roman"/>
          <w:sz w:val="28"/>
          <w:szCs w:val="28"/>
        </w:rPr>
        <w:t>стало</w:t>
      </w:r>
      <w:r w:rsidRPr="00CF54BC">
        <w:rPr>
          <w:rFonts w:ascii="Times New Roman" w:hAnsi="Times New Roman" w:cs="Times New Roman"/>
          <w:sz w:val="28"/>
          <w:szCs w:val="28"/>
        </w:rPr>
        <w:t xml:space="preserve"> оправдание судом присяжных террористки Веры Засулич, застрелившей градоначальника Санкт-Петербурга генерала Ф.Ф. Трепова.</w:t>
      </w:r>
      <w:r w:rsidR="00BF76AC" w:rsidRPr="00CF54BC">
        <w:rPr>
          <w:rFonts w:ascii="Times New Roman" w:hAnsi="Times New Roman" w:cs="Times New Roman"/>
          <w:sz w:val="28"/>
          <w:szCs w:val="28"/>
        </w:rPr>
        <w:t xml:space="preserve"> Публичн</w:t>
      </w:r>
      <w:r w:rsidR="006D77F1" w:rsidRPr="00CF54BC">
        <w:rPr>
          <w:rFonts w:ascii="Times New Roman" w:hAnsi="Times New Roman" w:cs="Times New Roman"/>
          <w:sz w:val="28"/>
          <w:szCs w:val="28"/>
        </w:rPr>
        <w:t>ым</w:t>
      </w:r>
      <w:r w:rsidR="00BF76AC" w:rsidRPr="00CF54BC">
        <w:rPr>
          <w:rFonts w:ascii="Times New Roman" w:hAnsi="Times New Roman" w:cs="Times New Roman"/>
          <w:sz w:val="28"/>
          <w:szCs w:val="28"/>
        </w:rPr>
        <w:t xml:space="preserve"> поощрени</w:t>
      </w:r>
      <w:r w:rsidR="00BF74B1" w:rsidRPr="00CF54BC">
        <w:rPr>
          <w:rFonts w:ascii="Times New Roman" w:hAnsi="Times New Roman" w:cs="Times New Roman"/>
          <w:sz w:val="28"/>
          <w:szCs w:val="28"/>
        </w:rPr>
        <w:t>е</w:t>
      </w:r>
      <w:r w:rsidR="006D77F1" w:rsidRPr="00CF54BC">
        <w:rPr>
          <w:rFonts w:ascii="Times New Roman" w:hAnsi="Times New Roman" w:cs="Times New Roman"/>
          <w:sz w:val="28"/>
          <w:szCs w:val="28"/>
        </w:rPr>
        <w:t>м</w:t>
      </w:r>
      <w:r w:rsidR="00BF76AC" w:rsidRPr="00CF54BC">
        <w:rPr>
          <w:rFonts w:ascii="Times New Roman" w:hAnsi="Times New Roman" w:cs="Times New Roman"/>
          <w:sz w:val="28"/>
          <w:szCs w:val="28"/>
        </w:rPr>
        <w:t xml:space="preserve"> политическ</w:t>
      </w:r>
      <w:r w:rsidR="00BF74B1" w:rsidRPr="00CF54BC">
        <w:rPr>
          <w:rFonts w:ascii="Times New Roman" w:hAnsi="Times New Roman" w:cs="Times New Roman"/>
          <w:sz w:val="28"/>
          <w:szCs w:val="28"/>
        </w:rPr>
        <w:t>ого</w:t>
      </w:r>
      <w:r w:rsidR="00BF76AC" w:rsidRPr="00CF54BC">
        <w:rPr>
          <w:rFonts w:ascii="Times New Roman" w:hAnsi="Times New Roman" w:cs="Times New Roman"/>
          <w:sz w:val="28"/>
          <w:szCs w:val="28"/>
        </w:rPr>
        <w:t xml:space="preserve"> убийств</w:t>
      </w:r>
      <w:r w:rsidR="00BF74B1" w:rsidRPr="00CF54BC">
        <w:rPr>
          <w:rFonts w:ascii="Times New Roman" w:hAnsi="Times New Roman" w:cs="Times New Roman"/>
          <w:sz w:val="28"/>
          <w:szCs w:val="28"/>
        </w:rPr>
        <w:t>а</w:t>
      </w:r>
      <w:r w:rsidR="00BF76AC" w:rsidRPr="00CF54BC">
        <w:rPr>
          <w:rFonts w:ascii="Times New Roman" w:hAnsi="Times New Roman" w:cs="Times New Roman"/>
          <w:sz w:val="28"/>
          <w:szCs w:val="28"/>
        </w:rPr>
        <w:t xml:space="preserve"> (как </w:t>
      </w:r>
      <w:r w:rsidR="006D77F1" w:rsidRPr="00CF54BC">
        <w:rPr>
          <w:rFonts w:ascii="Times New Roman" w:hAnsi="Times New Roman" w:cs="Times New Roman"/>
          <w:sz w:val="28"/>
          <w:szCs w:val="28"/>
        </w:rPr>
        <w:t>иначе</w:t>
      </w:r>
      <w:r w:rsidR="00BF76AC" w:rsidRPr="00CF54BC">
        <w:rPr>
          <w:rFonts w:ascii="Times New Roman" w:hAnsi="Times New Roman" w:cs="Times New Roman"/>
          <w:sz w:val="28"/>
          <w:szCs w:val="28"/>
        </w:rPr>
        <w:t xml:space="preserve"> назвать </w:t>
      </w:r>
      <w:r w:rsidR="006D77F1" w:rsidRPr="00CF54BC">
        <w:rPr>
          <w:rFonts w:ascii="Times New Roman" w:hAnsi="Times New Roman" w:cs="Times New Roman"/>
          <w:sz w:val="28"/>
          <w:szCs w:val="28"/>
        </w:rPr>
        <w:t xml:space="preserve">оправдательный </w:t>
      </w:r>
      <w:r w:rsidR="00BF76AC" w:rsidRPr="00CF54BC">
        <w:rPr>
          <w:rFonts w:ascii="Times New Roman" w:hAnsi="Times New Roman" w:cs="Times New Roman"/>
          <w:sz w:val="28"/>
          <w:szCs w:val="28"/>
        </w:rPr>
        <w:t>СУДЕБНЫЙ ВЕРДИКТ в отношении доказанной убийцы?)</w:t>
      </w:r>
      <w:r w:rsidR="006B5472" w:rsidRPr="00CF54BC">
        <w:rPr>
          <w:rFonts w:ascii="Times New Roman" w:hAnsi="Times New Roman" w:cs="Times New Roman"/>
          <w:sz w:val="28"/>
          <w:szCs w:val="28"/>
        </w:rPr>
        <w:t>,</w:t>
      </w:r>
      <w:r w:rsidR="00BF76AC" w:rsidRPr="00CF54BC">
        <w:rPr>
          <w:rFonts w:ascii="Times New Roman" w:hAnsi="Times New Roman" w:cs="Times New Roman"/>
          <w:sz w:val="28"/>
          <w:szCs w:val="28"/>
        </w:rPr>
        <w:t xml:space="preserve"> авторитету государства был нанесён </w:t>
      </w:r>
      <w:r w:rsidR="005F69BF" w:rsidRPr="00CF54BC">
        <w:rPr>
          <w:rFonts w:ascii="Times New Roman" w:hAnsi="Times New Roman" w:cs="Times New Roman"/>
          <w:sz w:val="28"/>
          <w:szCs w:val="28"/>
        </w:rPr>
        <w:t>невосполним</w:t>
      </w:r>
      <w:r w:rsidR="00BF76AC" w:rsidRPr="00CF54BC">
        <w:rPr>
          <w:rFonts w:ascii="Times New Roman" w:hAnsi="Times New Roman" w:cs="Times New Roman"/>
          <w:sz w:val="28"/>
          <w:szCs w:val="28"/>
        </w:rPr>
        <w:t xml:space="preserve">ый ущерб. </w:t>
      </w:r>
      <w:r w:rsidR="00467E0B" w:rsidRPr="00CF54BC">
        <w:rPr>
          <w:rFonts w:ascii="Times New Roman" w:hAnsi="Times New Roman" w:cs="Times New Roman"/>
          <w:sz w:val="28"/>
          <w:szCs w:val="28"/>
        </w:rPr>
        <w:t xml:space="preserve">Закономерным итогом этому </w:t>
      </w:r>
      <w:r w:rsidR="00D47594" w:rsidRPr="00CF54BC">
        <w:rPr>
          <w:rFonts w:ascii="Times New Roman" w:hAnsi="Times New Roman" w:cs="Times New Roman"/>
          <w:sz w:val="28"/>
          <w:szCs w:val="28"/>
        </w:rPr>
        <w:lastRenderedPageBreak/>
        <w:t xml:space="preserve">манифесту терроризма </w:t>
      </w:r>
      <w:r w:rsidR="00467E0B" w:rsidRPr="00CF54BC">
        <w:rPr>
          <w:rFonts w:ascii="Times New Roman" w:hAnsi="Times New Roman" w:cs="Times New Roman"/>
          <w:sz w:val="28"/>
          <w:szCs w:val="28"/>
        </w:rPr>
        <w:t>в</w:t>
      </w:r>
      <w:r w:rsidR="006D77F1" w:rsidRPr="00CF54BC">
        <w:rPr>
          <w:rFonts w:ascii="Times New Roman" w:hAnsi="Times New Roman" w:cs="Times New Roman"/>
          <w:sz w:val="28"/>
          <w:szCs w:val="28"/>
        </w:rPr>
        <w:t xml:space="preserve">ыглядит </w:t>
      </w:r>
      <w:r w:rsidR="00467E0B" w:rsidRPr="00CF54BC">
        <w:rPr>
          <w:rFonts w:ascii="Times New Roman" w:hAnsi="Times New Roman" w:cs="Times New Roman"/>
          <w:sz w:val="28"/>
          <w:szCs w:val="28"/>
        </w:rPr>
        <w:t xml:space="preserve">крушение Российского государства </w:t>
      </w:r>
      <w:r w:rsidR="006D77F1" w:rsidRPr="00CF54BC">
        <w:rPr>
          <w:rFonts w:ascii="Times New Roman" w:hAnsi="Times New Roman" w:cs="Times New Roman"/>
          <w:sz w:val="28"/>
          <w:szCs w:val="28"/>
        </w:rPr>
        <w:t>в</w:t>
      </w:r>
      <w:r w:rsidR="005F69BF" w:rsidRPr="00CF54BC">
        <w:rPr>
          <w:rFonts w:ascii="Times New Roman" w:hAnsi="Times New Roman" w:cs="Times New Roman"/>
          <w:sz w:val="28"/>
          <w:szCs w:val="28"/>
        </w:rPr>
        <w:t xml:space="preserve"> начале ХХ века</w:t>
      </w:r>
      <w:r w:rsidR="00BF76AC" w:rsidRPr="00CF54BC">
        <w:rPr>
          <w:rFonts w:ascii="Times New Roman" w:hAnsi="Times New Roman" w:cs="Times New Roman"/>
          <w:sz w:val="28"/>
          <w:szCs w:val="28"/>
        </w:rPr>
        <w:t xml:space="preserve">. </w:t>
      </w:r>
    </w:p>
    <w:p w:rsidR="00D47594" w:rsidRPr="00CF54BC" w:rsidRDefault="00CE430A" w:rsidP="00CE430A">
      <w:pPr>
        <w:pStyle w:val="1"/>
        <w:numPr>
          <w:ilvl w:val="0"/>
          <w:numId w:val="5"/>
        </w:numPr>
        <w:spacing w:line="240" w:lineRule="auto"/>
        <w:ind w:left="0" w:firstLine="0"/>
        <w:jc w:val="center"/>
        <w:rPr>
          <w:rFonts w:ascii="Times New Roman" w:hAnsi="Times New Roman" w:cs="Times New Roman"/>
          <w:color w:val="auto"/>
        </w:rPr>
      </w:pPr>
      <w:bookmarkStart w:id="6" w:name="_Toc455056689"/>
      <w:r w:rsidRPr="00CF54BC">
        <w:rPr>
          <w:rFonts w:ascii="Times New Roman" w:hAnsi="Times New Roman" w:cs="Times New Roman"/>
          <w:color w:val="auto"/>
        </w:rPr>
        <w:t>ПРАВОВЫЕ И ОРГАНИЗАЦИОННЫЕ ОСНОВЫ ПРОТИВОДЕЙСТВИЯ ТЕРРОРИЗМУ В РОССИИ</w:t>
      </w:r>
      <w:bookmarkEnd w:id="6"/>
    </w:p>
    <w:p w:rsidR="001C7123" w:rsidRPr="00CF54BC" w:rsidRDefault="001C7123" w:rsidP="00CE430A">
      <w:pPr>
        <w:pStyle w:val="2"/>
        <w:spacing w:line="240" w:lineRule="auto"/>
        <w:jc w:val="center"/>
        <w:rPr>
          <w:rFonts w:ascii="Times New Roman" w:hAnsi="Times New Roman" w:cs="Times New Roman"/>
          <w:color w:val="auto"/>
          <w:sz w:val="28"/>
          <w:szCs w:val="28"/>
        </w:rPr>
      </w:pPr>
      <w:bookmarkStart w:id="7" w:name="_Toc455056690"/>
      <w:r w:rsidRPr="00CF54BC">
        <w:rPr>
          <w:rFonts w:ascii="Times New Roman" w:hAnsi="Times New Roman" w:cs="Times New Roman"/>
          <w:color w:val="auto"/>
          <w:sz w:val="28"/>
          <w:szCs w:val="28"/>
        </w:rPr>
        <w:t>Терроризм идеология терроризма</w:t>
      </w:r>
      <w:bookmarkEnd w:id="7"/>
    </w:p>
    <w:p w:rsidR="00CE430A" w:rsidRPr="00CF54BC" w:rsidRDefault="00CE430A" w:rsidP="00BD58C7">
      <w:pPr>
        <w:spacing w:after="0" w:line="240" w:lineRule="auto"/>
        <w:ind w:firstLine="709"/>
        <w:jc w:val="both"/>
        <w:rPr>
          <w:rFonts w:ascii="Times New Roman" w:hAnsi="Times New Roman" w:cs="Times New Roman"/>
          <w:sz w:val="28"/>
          <w:szCs w:val="28"/>
        </w:rPr>
      </w:pP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Системное противодействие терроризму в России начинается с определения понятия терроризм. В Федеральном законе </w:t>
      </w:r>
      <w:r w:rsidR="002C5F52" w:rsidRPr="00CF54BC">
        <w:rPr>
          <w:rFonts w:ascii="Times New Roman" w:hAnsi="Times New Roman" w:cs="Times New Roman"/>
          <w:sz w:val="28"/>
          <w:szCs w:val="28"/>
        </w:rPr>
        <w:t xml:space="preserve">№ </w:t>
      </w:r>
      <w:r w:rsidRPr="00CF54BC">
        <w:rPr>
          <w:rFonts w:ascii="Times New Roman" w:hAnsi="Times New Roman" w:cs="Times New Roman"/>
          <w:sz w:val="28"/>
          <w:szCs w:val="28"/>
        </w:rPr>
        <w:t>35-ФЗ «О противодействии терроризму» дано принципиально новое определение понятия «терроризм», включившее в свой состав термин «идеология насилия». Указанная формулировка послужила законодательным и теоретическим обоснованием необходимости существования наряду с институтами борьбы с терроризмом институтов предупреждения и профилактики терроризма</w:t>
      </w:r>
      <w:r w:rsidRPr="00CF54BC">
        <w:rPr>
          <w:rFonts w:ascii="Times New Roman" w:hAnsi="Times New Roman" w:cs="Times New Roman"/>
          <w:sz w:val="28"/>
          <w:szCs w:val="28"/>
        </w:rPr>
        <w:footnoteReference w:id="1"/>
      </w:r>
      <w:r w:rsidRPr="00CF54BC">
        <w:rPr>
          <w:rFonts w:ascii="Times New Roman" w:hAnsi="Times New Roman" w:cs="Times New Roman"/>
          <w:sz w:val="28"/>
          <w:szCs w:val="28"/>
        </w:rPr>
        <w:t>.</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Порою некоторые должностные лица продолжают пользоваться определением Федерального закона 2002 года № 114-ФЗ, согласно которому терроризм трактуется как форма экстремистской деятельности. Чтобы избежать противоречия следует опираться на более поздний </w:t>
      </w:r>
      <w:r w:rsidR="006B5472" w:rsidRPr="00CF54BC">
        <w:rPr>
          <w:rFonts w:ascii="Times New Roman" w:hAnsi="Times New Roman" w:cs="Times New Roman"/>
          <w:sz w:val="28"/>
          <w:szCs w:val="28"/>
        </w:rPr>
        <w:t xml:space="preserve">Федеральный закон </w:t>
      </w:r>
      <w:r w:rsidR="002C5F52" w:rsidRPr="00CF54BC">
        <w:rPr>
          <w:rFonts w:ascii="Times New Roman" w:hAnsi="Times New Roman" w:cs="Times New Roman"/>
          <w:sz w:val="28"/>
          <w:szCs w:val="28"/>
        </w:rPr>
        <w:t>№ 35-ФЗ</w:t>
      </w:r>
      <w:r w:rsidRPr="00CF54BC">
        <w:rPr>
          <w:rFonts w:ascii="Times New Roman" w:hAnsi="Times New Roman" w:cs="Times New Roman"/>
          <w:sz w:val="28"/>
          <w:szCs w:val="28"/>
        </w:rPr>
        <w:t xml:space="preserve"> «О противодействии терроризму» 2006 года. Для получения адекватного представления о взаимоотношении этих понятий уместно вспомнить определение: - «экстремизм – необходимое условие терроризма».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Ключ к пониманию того, как следует бороться с терроризмом, даёт определение Концепции противодействия терроризму в Российской Федерации, утвержденной Президентом Российской Федерации 5 октября 2009 года. Согласно Концепции, одним из направлений профилактики терроризма является противодействие распространению идеологии терроризма путем обеспечения защиты единого информационного пространства Российской Федерации; совершенствование системы информационного противодействия терроризму.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Вместе с тем, необходимо отметить, что единственное, на данный момент определение идеологии терроризма дано в Комплексном плане противодействия идеологии терроризма в Российской Федерации на 2013 – 2018 годы, утвержденном Президентом Российской Федерации 26 апреля 2013 года (№ Пр-1069). Под идеологией терроризма (террористическая идеология) в данном плане понимаются совокупность идей, концепций, верований, догматов, целевых установок, лозунгов, обосновывающих необходимость террористической деятельности и направленных на мобилизацию людей для участия в этой деятельности. </w:t>
      </w:r>
    </w:p>
    <w:p w:rsidR="006B5472"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Противодействие идеологии терроризма в России организовано на федеральном и региональном уровнях государственного управления с задействованием возможностей местного самоуправления. Решением Президента Российской Федерации главным координатором деятельности по </w:t>
      </w:r>
      <w:r w:rsidRPr="00CF54BC">
        <w:rPr>
          <w:rFonts w:ascii="Times New Roman" w:hAnsi="Times New Roman" w:cs="Times New Roman"/>
          <w:sz w:val="28"/>
          <w:szCs w:val="28"/>
        </w:rPr>
        <w:lastRenderedPageBreak/>
        <w:t>противодействию идеологии терроризма в стране определен Национальный антитеррористический комитет (далее - НАК, Комитет). В повседневном режиме функции координации обеспечивает его постоянно действующая структура — аппарат Комитета. В субъектах координаци</w:t>
      </w:r>
      <w:r w:rsidR="006B5472" w:rsidRPr="00CF54BC">
        <w:rPr>
          <w:rFonts w:ascii="Times New Roman" w:hAnsi="Times New Roman" w:cs="Times New Roman"/>
          <w:sz w:val="28"/>
          <w:szCs w:val="28"/>
        </w:rPr>
        <w:t>я</w:t>
      </w:r>
      <w:r w:rsidRPr="00CF54BC">
        <w:rPr>
          <w:rFonts w:ascii="Times New Roman" w:hAnsi="Times New Roman" w:cs="Times New Roman"/>
          <w:sz w:val="28"/>
          <w:szCs w:val="28"/>
        </w:rPr>
        <w:t xml:space="preserve"> возложена на региональные антитеррористические комиссии (АТК), а на местном уровне — на антитеррористические комиссии в муниципальных образованиях.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 </w:t>
      </w:r>
      <w:r w:rsidR="009E15A2" w:rsidRPr="00CF54BC">
        <w:rPr>
          <w:rFonts w:ascii="Times New Roman" w:hAnsi="Times New Roman" w:cs="Times New Roman"/>
          <w:sz w:val="28"/>
          <w:szCs w:val="28"/>
        </w:rPr>
        <w:t>201</w:t>
      </w:r>
      <w:r w:rsidR="007628E3" w:rsidRPr="00CF54BC">
        <w:rPr>
          <w:rFonts w:ascii="Times New Roman" w:hAnsi="Times New Roman" w:cs="Times New Roman"/>
          <w:sz w:val="28"/>
          <w:szCs w:val="28"/>
        </w:rPr>
        <w:t>4</w:t>
      </w:r>
      <w:r w:rsidR="009E15A2" w:rsidRPr="00CF54BC">
        <w:rPr>
          <w:rFonts w:ascii="Times New Roman" w:hAnsi="Times New Roman" w:cs="Times New Roman"/>
          <w:sz w:val="28"/>
          <w:szCs w:val="28"/>
        </w:rPr>
        <w:t>-</w:t>
      </w:r>
      <w:r w:rsidRPr="00CF54BC">
        <w:rPr>
          <w:rFonts w:ascii="Times New Roman" w:hAnsi="Times New Roman" w:cs="Times New Roman"/>
          <w:sz w:val="28"/>
          <w:szCs w:val="28"/>
        </w:rPr>
        <w:t xml:space="preserve">м году в Федеральный закон от 06.03.2006 г. № 35-ФЗ «О противодействии терроризму» внесены дополнения и определены полномочия высшего исполнительного органа государственной власти субъекта Российской Федерации в области противодействия терроризму. Так, правительство субъекта Российской Федерации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 </w:t>
      </w:r>
    </w:p>
    <w:p w:rsidR="005644A4" w:rsidRPr="00CF54BC" w:rsidRDefault="005644A4" w:rsidP="00CE430A">
      <w:pPr>
        <w:pStyle w:val="2"/>
        <w:spacing w:line="240" w:lineRule="auto"/>
        <w:jc w:val="center"/>
        <w:rPr>
          <w:rFonts w:ascii="Times New Roman" w:hAnsi="Times New Roman" w:cs="Times New Roman"/>
          <w:color w:val="auto"/>
          <w:sz w:val="28"/>
          <w:szCs w:val="28"/>
        </w:rPr>
      </w:pPr>
      <w:bookmarkStart w:id="8" w:name="_Toc455056691"/>
      <w:r w:rsidRPr="00CF54BC">
        <w:rPr>
          <w:rFonts w:ascii="Times New Roman" w:hAnsi="Times New Roman" w:cs="Times New Roman"/>
          <w:color w:val="auto"/>
          <w:sz w:val="28"/>
          <w:szCs w:val="28"/>
        </w:rPr>
        <w:t>Новый пакет антитеррористических законов</w:t>
      </w:r>
      <w:bookmarkEnd w:id="8"/>
    </w:p>
    <w:p w:rsidR="00DF7E28" w:rsidRPr="00CF54BC" w:rsidRDefault="00DF7E28" w:rsidP="00BD58C7">
      <w:pPr>
        <w:spacing w:after="0" w:line="240" w:lineRule="auto"/>
        <w:ind w:firstLine="709"/>
        <w:jc w:val="both"/>
        <w:rPr>
          <w:rFonts w:ascii="Times New Roman" w:hAnsi="Times New Roman" w:cs="Times New Roman"/>
          <w:sz w:val="28"/>
          <w:szCs w:val="28"/>
        </w:rPr>
      </w:pP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24 июня 2016 года Государственная Дума Российской Федерации приняла пакет антитеррористических законов, который вводит пожизненное заключение за международный терроризм и обязывает операторов связи, а также мессенджеры и соцсети хранить информацию о фактах разговоров и переписки пользователей и их содержании.</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Законы были разработаны главами профильных комитетов двух палат парламента: председателем думского комитета по безопасности Ириной Яровой и главой комитета Совета Федерации по обороне и безопасности Виктором Озеровым. Поправки предлагается внести в Уголовный и Уголовно-процессуальный кодексы, а также в 10 отдельных законов. Законы вызвали широкий общественный резонанс.</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законодательстве предусмотрен новый состав преступления — международный терроризм. За него предлагается установить наказание в виде лишения свободы на срок от 10 до 20 лет либо пожизненного лишения свободы.</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За финансирование международных терактов и за вовлечение в их совершение предлагается наказывать лишением свободы на срок от 5 до 10 лет со штрафом до 500 тысяч рублей или в размере дохода осужденного за период до трех лет либо без такового.</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Парламентарии также предлагают снизить возрастной порог за террористические преступления до 14 лет.</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Вводится новая статья в Уголовный кодекс — несообщение о готовящемся теракте, угоне самолета и некоторых других преступлениях. За это будет предусмотрен штраф до 100 тысяч рублей или в размере зарплаты осужденного за период до шести месяцев, либо принудительные работы до одного года, либо лишение свободы на тот же срок. Однако человек не подлежит уголовной ответственности за несообщение о подготовке или совершении преступления его супругом или близким родственником.</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За публичные призывы к терроризму в интернете, а также его публичное оправдание предусматривается штраф от 300 тысяч до 1 миллиона рублей или лишение свободы от пяти до семи лет с лишением права занимать определенные должности до пяти лет.</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Согласно новому пакету законов информацию о фактах приема и передачи звонков, текстовых сообщений, фотографий, звуков и видео операторы связи должны будут хранить на территории России в течение трех лет, а срок хранения содержания разговоров и переписки составит до шести месяцев.</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Те же требования распространяются на мессенджеры и социальные сети. Однако для них срок хранения данных о фактах передачи сообщений сокращен с трех лет до одного года. Но содержание переписки они будут хранить тоже до шести месяцев.</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Порядок, сроки и объем хранения информации установит правительство РФ.</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Операторы связи должны будут предоставлять правоохранительным органам информацию о пользователях и об оказанных им услугах связи и другие данные.</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Мессенджеры и соцсети будут обязаны при использовании дополнительного кодирования сообщений пользователей представлять в ФСБ ключи для их декодирования. За неисполнение этого требования для граждан штраф составит от 3 тысяч до 5 тысяч рублей; для должностных лиц — от 30 до 50 тысяч рублей; для юридических лиц — от 800 тысяч до 1 миллиона рублей. </w:t>
      </w:r>
    </w:p>
    <w:p w:rsidR="00D47594" w:rsidRPr="00CF54BC" w:rsidRDefault="00D47594" w:rsidP="00CE430A">
      <w:pPr>
        <w:pStyle w:val="2"/>
        <w:spacing w:line="240" w:lineRule="auto"/>
        <w:jc w:val="center"/>
        <w:rPr>
          <w:rFonts w:ascii="Times New Roman" w:hAnsi="Times New Roman" w:cs="Times New Roman"/>
          <w:color w:val="auto"/>
          <w:sz w:val="28"/>
          <w:szCs w:val="28"/>
        </w:rPr>
      </w:pPr>
      <w:bookmarkStart w:id="9" w:name="_Toc455056692"/>
      <w:r w:rsidRPr="00CF54BC">
        <w:rPr>
          <w:rFonts w:ascii="Times New Roman" w:hAnsi="Times New Roman" w:cs="Times New Roman"/>
          <w:color w:val="auto"/>
          <w:sz w:val="28"/>
          <w:szCs w:val="28"/>
        </w:rPr>
        <w:t>Угрозообразующие факторы международных террористических организаций</w:t>
      </w:r>
      <w:bookmarkEnd w:id="9"/>
    </w:p>
    <w:p w:rsidR="00CE430A" w:rsidRPr="00CF54BC" w:rsidRDefault="00CE430A" w:rsidP="00BD58C7">
      <w:pPr>
        <w:spacing w:after="0" w:line="240" w:lineRule="auto"/>
        <w:ind w:firstLine="709"/>
        <w:jc w:val="both"/>
        <w:rPr>
          <w:rFonts w:ascii="Times New Roman" w:hAnsi="Times New Roman" w:cs="Times New Roman"/>
          <w:sz w:val="28"/>
          <w:szCs w:val="28"/>
        </w:rPr>
      </w:pP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При осуществлении оперативно-розыскных мероприятий по выявлению, предупреждению и пресечению </w:t>
      </w:r>
      <w:r w:rsidR="00F55E3A" w:rsidRPr="00CF54BC">
        <w:rPr>
          <w:rFonts w:ascii="Times New Roman" w:hAnsi="Times New Roman" w:cs="Times New Roman"/>
          <w:sz w:val="28"/>
          <w:szCs w:val="28"/>
        </w:rPr>
        <w:t>террористиче</w:t>
      </w:r>
      <w:r w:rsidRPr="00CF54BC">
        <w:rPr>
          <w:rFonts w:ascii="Times New Roman" w:hAnsi="Times New Roman" w:cs="Times New Roman"/>
          <w:sz w:val="28"/>
          <w:szCs w:val="28"/>
        </w:rPr>
        <w:t>ской и иной наносящей ущерб безопасности России деятельности общественных объединений, связанных с ними нелегальных группирований и отдельных лиц - представителей международных террористических организаций (далее – МТО), органами государственной  безопасн</w:t>
      </w:r>
      <w:r w:rsidR="000711A7" w:rsidRPr="00CF54BC">
        <w:rPr>
          <w:rFonts w:ascii="Times New Roman" w:hAnsi="Times New Roman" w:cs="Times New Roman"/>
          <w:sz w:val="28"/>
          <w:szCs w:val="28"/>
        </w:rPr>
        <w:t xml:space="preserve">ости выделены следующие </w:t>
      </w:r>
      <w:r w:rsidRPr="00CF54BC">
        <w:rPr>
          <w:rFonts w:ascii="Times New Roman" w:hAnsi="Times New Roman" w:cs="Times New Roman"/>
          <w:sz w:val="28"/>
          <w:szCs w:val="28"/>
        </w:rPr>
        <w:t xml:space="preserve">угрозообразующие факторы: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лидеры и авторитетные представители радикально-исламистских структур (далее - РИС) используют комплекс </w:t>
      </w:r>
      <w:r w:rsidR="002C1B86" w:rsidRPr="00CF54BC">
        <w:rPr>
          <w:rFonts w:ascii="Times New Roman" w:hAnsi="Times New Roman" w:cs="Times New Roman"/>
          <w:sz w:val="28"/>
          <w:szCs w:val="28"/>
        </w:rPr>
        <w:t xml:space="preserve">мощной </w:t>
      </w:r>
      <w:r w:rsidRPr="00CF54BC">
        <w:rPr>
          <w:rFonts w:ascii="Times New Roman" w:hAnsi="Times New Roman" w:cs="Times New Roman"/>
          <w:sz w:val="28"/>
          <w:szCs w:val="28"/>
        </w:rPr>
        <w:t xml:space="preserve">идеологической обработки своих адептов </w:t>
      </w:r>
      <w:r w:rsidR="002C1B86" w:rsidRPr="00CF54BC">
        <w:rPr>
          <w:rFonts w:ascii="Times New Roman" w:hAnsi="Times New Roman" w:cs="Times New Roman"/>
          <w:sz w:val="28"/>
          <w:szCs w:val="28"/>
        </w:rPr>
        <w:t>с помощью</w:t>
      </w:r>
      <w:r w:rsidRPr="00CF54BC">
        <w:rPr>
          <w:rFonts w:ascii="Times New Roman" w:hAnsi="Times New Roman" w:cs="Times New Roman"/>
          <w:sz w:val="28"/>
          <w:szCs w:val="28"/>
        </w:rPr>
        <w:t xml:space="preserve"> </w:t>
      </w:r>
      <w:r w:rsidR="00EA1F3D" w:rsidRPr="00CF54BC">
        <w:rPr>
          <w:rFonts w:ascii="Times New Roman" w:hAnsi="Times New Roman" w:cs="Times New Roman"/>
          <w:sz w:val="28"/>
          <w:szCs w:val="28"/>
        </w:rPr>
        <w:t>специфически истолкованных</w:t>
      </w:r>
      <w:r w:rsidRPr="00CF54BC">
        <w:rPr>
          <w:rFonts w:ascii="Times New Roman" w:hAnsi="Times New Roman" w:cs="Times New Roman"/>
          <w:sz w:val="28"/>
          <w:szCs w:val="28"/>
        </w:rPr>
        <w:t xml:space="preserve">, вырванных из контекста религиозных догматов ислама </w:t>
      </w:r>
      <w:r w:rsidR="002C1B86" w:rsidRPr="00CF54BC">
        <w:rPr>
          <w:rFonts w:ascii="Times New Roman" w:hAnsi="Times New Roman" w:cs="Times New Roman"/>
          <w:sz w:val="28"/>
          <w:szCs w:val="28"/>
        </w:rPr>
        <w:t xml:space="preserve">ради </w:t>
      </w:r>
      <w:r w:rsidR="00DB50B8" w:rsidRPr="00CF54BC">
        <w:rPr>
          <w:rFonts w:ascii="Times New Roman" w:hAnsi="Times New Roman" w:cs="Times New Roman"/>
          <w:sz w:val="28"/>
          <w:szCs w:val="28"/>
        </w:rPr>
        <w:t>превращения</w:t>
      </w:r>
      <w:r w:rsidRPr="00CF54BC">
        <w:rPr>
          <w:rFonts w:ascii="Times New Roman" w:hAnsi="Times New Roman" w:cs="Times New Roman"/>
          <w:sz w:val="28"/>
          <w:szCs w:val="28"/>
        </w:rPr>
        <w:t xml:space="preserve"> членов </w:t>
      </w:r>
      <w:r w:rsidR="002C1B86" w:rsidRPr="00CF54BC">
        <w:rPr>
          <w:rFonts w:ascii="Times New Roman" w:hAnsi="Times New Roman" w:cs="Times New Roman"/>
          <w:sz w:val="28"/>
          <w:szCs w:val="28"/>
        </w:rPr>
        <w:t xml:space="preserve">своих группировок </w:t>
      </w:r>
      <w:r w:rsidR="00DB50B8" w:rsidRPr="00CF54BC">
        <w:rPr>
          <w:rFonts w:ascii="Times New Roman" w:hAnsi="Times New Roman" w:cs="Times New Roman"/>
          <w:sz w:val="28"/>
          <w:szCs w:val="28"/>
        </w:rPr>
        <w:t xml:space="preserve">в </w:t>
      </w:r>
      <w:r w:rsidRPr="00CF54BC">
        <w:rPr>
          <w:rFonts w:ascii="Times New Roman" w:hAnsi="Times New Roman" w:cs="Times New Roman"/>
          <w:sz w:val="28"/>
          <w:szCs w:val="28"/>
        </w:rPr>
        <w:t xml:space="preserve">террористов-смертников - «шахидов»);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осознавая </w:t>
      </w:r>
      <w:r w:rsidR="00EA1F3D" w:rsidRPr="00CF54BC">
        <w:rPr>
          <w:rFonts w:ascii="Times New Roman" w:hAnsi="Times New Roman" w:cs="Times New Roman"/>
          <w:sz w:val="28"/>
          <w:szCs w:val="28"/>
        </w:rPr>
        <w:t xml:space="preserve">противоправность своих деяний </w:t>
      </w:r>
      <w:r w:rsidRPr="00CF54BC">
        <w:rPr>
          <w:rFonts w:ascii="Times New Roman" w:hAnsi="Times New Roman" w:cs="Times New Roman"/>
          <w:sz w:val="28"/>
          <w:szCs w:val="28"/>
        </w:rPr>
        <w:t>по отношению к действующему законодательству</w:t>
      </w:r>
      <w:r w:rsidR="00082C9D"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РФ, представители РИС, </w:t>
      </w:r>
      <w:r w:rsidR="00EA1F3D" w:rsidRPr="00CF54BC">
        <w:rPr>
          <w:rFonts w:ascii="Times New Roman" w:hAnsi="Times New Roman" w:cs="Times New Roman"/>
          <w:sz w:val="28"/>
          <w:szCs w:val="28"/>
        </w:rPr>
        <w:t>при осуществлении преступной деятельности (диверсионно-террористические акты, вербовка в ряды МТО наемников и т.п.), к</w:t>
      </w:r>
      <w:r w:rsidRPr="00CF54BC">
        <w:rPr>
          <w:rFonts w:ascii="Times New Roman" w:hAnsi="Times New Roman" w:cs="Times New Roman"/>
          <w:sz w:val="28"/>
          <w:szCs w:val="28"/>
        </w:rPr>
        <w:t>ак правило, действуют конспиративно</w:t>
      </w:r>
      <w:r w:rsidR="00EA1F3D" w:rsidRPr="00CF54BC">
        <w:rPr>
          <w:rFonts w:ascii="Times New Roman" w:hAnsi="Times New Roman" w:cs="Times New Roman"/>
          <w:sz w:val="28"/>
          <w:szCs w:val="28"/>
        </w:rPr>
        <w:t>. Исламисты стараются скрыть</w:t>
      </w:r>
      <w:r w:rsidRPr="00CF54BC">
        <w:rPr>
          <w:rFonts w:ascii="Times New Roman" w:hAnsi="Times New Roman" w:cs="Times New Roman"/>
          <w:sz w:val="28"/>
          <w:szCs w:val="28"/>
        </w:rPr>
        <w:t xml:space="preserve"> местоположение своих ячеек, их состав, лидеров, способы связи;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адепты радикальн</w:t>
      </w:r>
      <w:r w:rsidR="00EA1F3D" w:rsidRPr="00CF54BC">
        <w:rPr>
          <w:rFonts w:ascii="Times New Roman" w:hAnsi="Times New Roman" w:cs="Times New Roman"/>
          <w:sz w:val="28"/>
          <w:szCs w:val="28"/>
        </w:rPr>
        <w:t xml:space="preserve">ого исламизма </w:t>
      </w:r>
      <w:r w:rsidRPr="00CF54BC">
        <w:rPr>
          <w:rFonts w:ascii="Times New Roman" w:hAnsi="Times New Roman" w:cs="Times New Roman"/>
          <w:sz w:val="28"/>
          <w:szCs w:val="28"/>
        </w:rPr>
        <w:t xml:space="preserve">считают себя наиболее праведными мусульманами, исповедующими так называемый «чистый ислам». </w:t>
      </w:r>
      <w:r w:rsidR="00EA1F3D" w:rsidRPr="00CF54BC">
        <w:rPr>
          <w:rFonts w:ascii="Times New Roman" w:hAnsi="Times New Roman" w:cs="Times New Roman"/>
          <w:sz w:val="28"/>
          <w:szCs w:val="28"/>
        </w:rPr>
        <w:t>Для</w:t>
      </w:r>
      <w:r w:rsidRPr="00CF54BC">
        <w:rPr>
          <w:rFonts w:ascii="Times New Roman" w:hAnsi="Times New Roman" w:cs="Times New Roman"/>
          <w:sz w:val="28"/>
          <w:szCs w:val="28"/>
        </w:rPr>
        <w:t xml:space="preserve"> осуществлени</w:t>
      </w:r>
      <w:r w:rsidR="00EA1F3D" w:rsidRPr="00CF54BC">
        <w:rPr>
          <w:rFonts w:ascii="Times New Roman" w:hAnsi="Times New Roman" w:cs="Times New Roman"/>
          <w:sz w:val="28"/>
          <w:szCs w:val="28"/>
        </w:rPr>
        <w:t>я</w:t>
      </w:r>
      <w:r w:rsidRPr="00CF54BC">
        <w:rPr>
          <w:rFonts w:ascii="Times New Roman" w:hAnsi="Times New Roman" w:cs="Times New Roman"/>
          <w:sz w:val="28"/>
          <w:szCs w:val="28"/>
        </w:rPr>
        <w:t xml:space="preserve"> своей деструктивной деятельности</w:t>
      </w:r>
      <w:r w:rsidR="00082C9D" w:rsidRPr="00CF54BC">
        <w:rPr>
          <w:rFonts w:ascii="Times New Roman" w:hAnsi="Times New Roman" w:cs="Times New Roman"/>
          <w:sz w:val="28"/>
          <w:szCs w:val="28"/>
        </w:rPr>
        <w:t>,</w:t>
      </w:r>
      <w:r w:rsidRPr="00CF54BC">
        <w:rPr>
          <w:rFonts w:ascii="Times New Roman" w:hAnsi="Times New Roman" w:cs="Times New Roman"/>
          <w:sz w:val="28"/>
          <w:szCs w:val="28"/>
        </w:rPr>
        <w:t xml:space="preserve"> представители РИС стараются </w:t>
      </w:r>
      <w:r w:rsidR="00EA1F3D" w:rsidRPr="00CF54BC">
        <w:rPr>
          <w:rFonts w:ascii="Times New Roman" w:hAnsi="Times New Roman" w:cs="Times New Roman"/>
          <w:sz w:val="28"/>
          <w:szCs w:val="28"/>
        </w:rPr>
        <w:t>внедри</w:t>
      </w:r>
      <w:r w:rsidRPr="00CF54BC">
        <w:rPr>
          <w:rFonts w:ascii="Times New Roman" w:hAnsi="Times New Roman" w:cs="Times New Roman"/>
          <w:sz w:val="28"/>
          <w:szCs w:val="28"/>
        </w:rPr>
        <w:t xml:space="preserve">ться в мусульманское сообщество региона, исповедующее традиционный ислам, в целях получения прикрытия для своих ячеек, </w:t>
      </w:r>
      <w:r w:rsidR="00082C9D" w:rsidRPr="00CF54BC">
        <w:rPr>
          <w:rFonts w:ascii="Times New Roman" w:hAnsi="Times New Roman" w:cs="Times New Roman"/>
          <w:sz w:val="28"/>
          <w:szCs w:val="28"/>
        </w:rPr>
        <w:t xml:space="preserve">захвата </w:t>
      </w:r>
      <w:r w:rsidRPr="00CF54BC">
        <w:rPr>
          <w:rFonts w:ascii="Times New Roman" w:hAnsi="Times New Roman" w:cs="Times New Roman"/>
          <w:sz w:val="28"/>
          <w:szCs w:val="28"/>
        </w:rPr>
        <w:t xml:space="preserve">власти в указанной социальной группе путем постепенного втягивания и </w:t>
      </w:r>
      <w:r w:rsidRPr="00CF54BC">
        <w:rPr>
          <w:rFonts w:ascii="Times New Roman" w:hAnsi="Times New Roman" w:cs="Times New Roman"/>
          <w:sz w:val="28"/>
          <w:szCs w:val="28"/>
        </w:rPr>
        <w:lastRenderedPageBreak/>
        <w:t xml:space="preserve">вербовки большого количества </w:t>
      </w:r>
      <w:r w:rsidR="00EA1F3D" w:rsidRPr="00CF54BC">
        <w:rPr>
          <w:rFonts w:ascii="Times New Roman" w:hAnsi="Times New Roman" w:cs="Times New Roman"/>
          <w:sz w:val="28"/>
          <w:szCs w:val="28"/>
        </w:rPr>
        <w:t>мусульман</w:t>
      </w:r>
      <w:r w:rsidRPr="00CF54BC">
        <w:rPr>
          <w:rFonts w:ascii="Times New Roman" w:hAnsi="Times New Roman" w:cs="Times New Roman"/>
          <w:sz w:val="28"/>
          <w:szCs w:val="28"/>
        </w:rPr>
        <w:t xml:space="preserve">, а также, манипулирования мусульманской общиной - «уммой» (например, </w:t>
      </w:r>
      <w:r w:rsidR="00EA1F3D" w:rsidRPr="00CF54BC">
        <w:rPr>
          <w:rFonts w:ascii="Times New Roman" w:hAnsi="Times New Roman" w:cs="Times New Roman"/>
          <w:sz w:val="28"/>
          <w:szCs w:val="28"/>
        </w:rPr>
        <w:t>ради возбуждения</w:t>
      </w:r>
      <w:r w:rsidRPr="00CF54BC">
        <w:rPr>
          <w:rFonts w:ascii="Times New Roman" w:hAnsi="Times New Roman" w:cs="Times New Roman"/>
          <w:sz w:val="28"/>
          <w:szCs w:val="28"/>
        </w:rPr>
        <w:t xml:space="preserve"> протестных настроений и митингов в ответ на действия правоохранительных органов);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многие РИС создаются и поддерживаются иностранными спецслужбами (далее ИСС), как мусульманских (Саудовская Аравия, Пакистан, Катар и т.д.), так и западных государств (США, Великобритания и т.д.). Подготовка кадров, создание ячеек, распространение деструктивного влияния</w:t>
      </w:r>
      <w:r w:rsidR="00EA1F3D" w:rsidRPr="00CF54BC">
        <w:rPr>
          <w:rFonts w:ascii="Times New Roman" w:hAnsi="Times New Roman" w:cs="Times New Roman"/>
          <w:sz w:val="28"/>
          <w:szCs w:val="28"/>
        </w:rPr>
        <w:t>,</w:t>
      </w:r>
      <w:r w:rsidRPr="00CF54BC">
        <w:rPr>
          <w:rFonts w:ascii="Times New Roman" w:hAnsi="Times New Roman" w:cs="Times New Roman"/>
          <w:sz w:val="28"/>
          <w:szCs w:val="28"/>
        </w:rPr>
        <w:t xml:space="preserve"> действия исламистов по дестабилизации обстановки в отдельных регионах мира курируется сотрудниками ИСС. Также, </w:t>
      </w:r>
      <w:r w:rsidR="00EA1F3D" w:rsidRPr="00CF54BC">
        <w:rPr>
          <w:rFonts w:ascii="Times New Roman" w:hAnsi="Times New Roman" w:cs="Times New Roman"/>
          <w:sz w:val="28"/>
          <w:szCs w:val="28"/>
        </w:rPr>
        <w:t>спецслужба</w:t>
      </w:r>
      <w:r w:rsidRPr="00CF54BC">
        <w:rPr>
          <w:rFonts w:ascii="Times New Roman" w:hAnsi="Times New Roman" w:cs="Times New Roman"/>
          <w:sz w:val="28"/>
          <w:szCs w:val="28"/>
        </w:rPr>
        <w:t>ми прикрываются торговля на черном рынке нефтью, культурными ценностями, захват зало</w:t>
      </w:r>
      <w:r w:rsidR="00EA1F3D" w:rsidRPr="00CF54BC">
        <w:rPr>
          <w:rFonts w:ascii="Times New Roman" w:hAnsi="Times New Roman" w:cs="Times New Roman"/>
          <w:sz w:val="28"/>
          <w:szCs w:val="28"/>
        </w:rPr>
        <w:t xml:space="preserve">жников с целью выкупа и другие </w:t>
      </w:r>
      <w:r w:rsidRPr="00CF54BC">
        <w:rPr>
          <w:rFonts w:ascii="Times New Roman" w:hAnsi="Times New Roman" w:cs="Times New Roman"/>
          <w:sz w:val="28"/>
          <w:szCs w:val="28"/>
        </w:rPr>
        <w:t xml:space="preserve">преступления </w:t>
      </w:r>
      <w:r w:rsidR="00EA1F3D" w:rsidRPr="00CF54BC">
        <w:rPr>
          <w:rFonts w:ascii="Times New Roman" w:hAnsi="Times New Roman" w:cs="Times New Roman"/>
          <w:sz w:val="28"/>
          <w:szCs w:val="28"/>
        </w:rPr>
        <w:t>ислам</w:t>
      </w:r>
      <w:r w:rsidRPr="00CF54BC">
        <w:rPr>
          <w:rFonts w:ascii="Times New Roman" w:hAnsi="Times New Roman" w:cs="Times New Roman"/>
          <w:sz w:val="28"/>
          <w:szCs w:val="28"/>
        </w:rPr>
        <w:t>истов. Отдельные представители РИС, предназначенные для ведения рез</w:t>
      </w:r>
      <w:r w:rsidR="00E7728C" w:rsidRPr="00CF54BC">
        <w:rPr>
          <w:rFonts w:ascii="Times New Roman" w:hAnsi="Times New Roman" w:cs="Times New Roman"/>
          <w:sz w:val="28"/>
          <w:szCs w:val="28"/>
        </w:rPr>
        <w:t>и</w:t>
      </w:r>
      <w:r w:rsidRPr="00CF54BC">
        <w:rPr>
          <w:rFonts w:ascii="Times New Roman" w:hAnsi="Times New Roman" w:cs="Times New Roman"/>
          <w:sz w:val="28"/>
          <w:szCs w:val="28"/>
        </w:rPr>
        <w:t xml:space="preserve">дентурной, агентурной и вербовочной работы на территориях государств, не подконтрольных </w:t>
      </w:r>
      <w:r w:rsidR="00EA1F3D" w:rsidRPr="00CF54BC">
        <w:rPr>
          <w:rFonts w:ascii="Times New Roman" w:hAnsi="Times New Roman" w:cs="Times New Roman"/>
          <w:sz w:val="28"/>
          <w:szCs w:val="28"/>
        </w:rPr>
        <w:t>ислами</w:t>
      </w:r>
      <w:r w:rsidRPr="00CF54BC">
        <w:rPr>
          <w:rFonts w:ascii="Times New Roman" w:hAnsi="Times New Roman" w:cs="Times New Roman"/>
          <w:sz w:val="28"/>
          <w:szCs w:val="28"/>
        </w:rPr>
        <w:t xml:space="preserve">стам, проходят под контролем сотрудников ИСС курсы по обучению основам разведки и контрразведки, обучаются мерам конспирации и осваивают методы работы спецслужб;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EA1F3D" w:rsidRPr="00CF54BC">
        <w:rPr>
          <w:rFonts w:ascii="Times New Roman" w:hAnsi="Times New Roman" w:cs="Times New Roman"/>
          <w:sz w:val="28"/>
          <w:szCs w:val="28"/>
        </w:rPr>
        <w:t>продажа криминальной</w:t>
      </w:r>
      <w:r w:rsidRPr="00CF54BC">
        <w:rPr>
          <w:rFonts w:ascii="Times New Roman" w:hAnsi="Times New Roman" w:cs="Times New Roman"/>
          <w:sz w:val="28"/>
          <w:szCs w:val="28"/>
        </w:rPr>
        <w:t xml:space="preserve"> нефти, сбыт</w:t>
      </w:r>
      <w:r w:rsidR="00EA1F3D" w:rsidRPr="00CF54BC">
        <w:rPr>
          <w:rFonts w:ascii="Times New Roman" w:hAnsi="Times New Roman" w:cs="Times New Roman"/>
          <w:sz w:val="28"/>
          <w:szCs w:val="28"/>
        </w:rPr>
        <w:t xml:space="preserve"> криминального</w:t>
      </w:r>
      <w:r w:rsidRPr="00CF54BC">
        <w:rPr>
          <w:rFonts w:ascii="Times New Roman" w:hAnsi="Times New Roman" w:cs="Times New Roman"/>
          <w:sz w:val="28"/>
          <w:szCs w:val="28"/>
        </w:rPr>
        <w:t xml:space="preserve"> антиквариата и культурных ценностей, получение выкупа за заложников, </w:t>
      </w:r>
      <w:r w:rsidR="00EA1F3D" w:rsidRPr="00CF54BC">
        <w:rPr>
          <w:rFonts w:ascii="Times New Roman" w:hAnsi="Times New Roman" w:cs="Times New Roman"/>
          <w:sz w:val="28"/>
          <w:szCs w:val="28"/>
        </w:rPr>
        <w:t xml:space="preserve">приносит </w:t>
      </w:r>
      <w:r w:rsidRPr="00CF54BC">
        <w:rPr>
          <w:rFonts w:ascii="Times New Roman" w:hAnsi="Times New Roman" w:cs="Times New Roman"/>
          <w:sz w:val="28"/>
          <w:szCs w:val="28"/>
        </w:rPr>
        <w:t>исламист</w:t>
      </w:r>
      <w:r w:rsidR="00EA1F3D" w:rsidRPr="00CF54BC">
        <w:rPr>
          <w:rFonts w:ascii="Times New Roman" w:hAnsi="Times New Roman" w:cs="Times New Roman"/>
          <w:sz w:val="28"/>
          <w:szCs w:val="28"/>
        </w:rPr>
        <w:t>ам</w:t>
      </w:r>
      <w:r w:rsidRPr="00CF54BC">
        <w:rPr>
          <w:rFonts w:ascii="Times New Roman" w:hAnsi="Times New Roman" w:cs="Times New Roman"/>
          <w:sz w:val="28"/>
          <w:szCs w:val="28"/>
        </w:rPr>
        <w:t xml:space="preserve"> </w:t>
      </w:r>
      <w:r w:rsidR="007D2A14" w:rsidRPr="00CF54BC">
        <w:rPr>
          <w:rFonts w:ascii="Times New Roman" w:hAnsi="Times New Roman" w:cs="Times New Roman"/>
          <w:sz w:val="28"/>
          <w:szCs w:val="28"/>
        </w:rPr>
        <w:t>огромный доход</w:t>
      </w:r>
      <w:r w:rsidRPr="00CF54BC">
        <w:rPr>
          <w:rFonts w:ascii="Times New Roman" w:hAnsi="Times New Roman" w:cs="Times New Roman"/>
          <w:sz w:val="28"/>
          <w:szCs w:val="28"/>
        </w:rPr>
        <w:t xml:space="preserve">. </w:t>
      </w:r>
      <w:r w:rsidR="006731B2" w:rsidRPr="00CF54BC">
        <w:rPr>
          <w:rFonts w:ascii="Times New Roman" w:hAnsi="Times New Roman" w:cs="Times New Roman"/>
          <w:sz w:val="28"/>
          <w:szCs w:val="28"/>
        </w:rPr>
        <w:t>О</w:t>
      </w:r>
      <w:r w:rsidR="007D2A14" w:rsidRPr="00CF54BC">
        <w:rPr>
          <w:rFonts w:ascii="Times New Roman" w:hAnsi="Times New Roman" w:cs="Times New Roman"/>
          <w:sz w:val="28"/>
          <w:szCs w:val="28"/>
        </w:rPr>
        <w:t>громн</w:t>
      </w:r>
      <w:r w:rsidR="006731B2" w:rsidRPr="00CF54BC">
        <w:rPr>
          <w:rFonts w:ascii="Times New Roman" w:hAnsi="Times New Roman" w:cs="Times New Roman"/>
          <w:sz w:val="28"/>
          <w:szCs w:val="28"/>
        </w:rPr>
        <w:t>ый</w:t>
      </w:r>
      <w:r w:rsidR="007D2A14" w:rsidRPr="00CF54BC">
        <w:rPr>
          <w:rFonts w:ascii="Times New Roman" w:hAnsi="Times New Roman" w:cs="Times New Roman"/>
          <w:sz w:val="28"/>
          <w:szCs w:val="28"/>
        </w:rPr>
        <w:t xml:space="preserve"> бюджет</w:t>
      </w:r>
      <w:r w:rsidRPr="00CF54BC">
        <w:rPr>
          <w:rFonts w:ascii="Times New Roman" w:hAnsi="Times New Roman" w:cs="Times New Roman"/>
          <w:sz w:val="28"/>
          <w:szCs w:val="28"/>
        </w:rPr>
        <w:t xml:space="preserve"> позвол</w:t>
      </w:r>
      <w:r w:rsidR="006731B2" w:rsidRPr="00CF54BC">
        <w:rPr>
          <w:rFonts w:ascii="Times New Roman" w:hAnsi="Times New Roman" w:cs="Times New Roman"/>
          <w:sz w:val="28"/>
          <w:szCs w:val="28"/>
        </w:rPr>
        <w:t>яет</w:t>
      </w:r>
      <w:r w:rsidRPr="00CF54BC">
        <w:rPr>
          <w:rFonts w:ascii="Times New Roman" w:hAnsi="Times New Roman" w:cs="Times New Roman"/>
          <w:sz w:val="28"/>
          <w:szCs w:val="28"/>
        </w:rPr>
        <w:t xml:space="preserve"> исламистам нанимать представителей высокотехнологичных профессий </w:t>
      </w:r>
      <w:r w:rsidR="007D2A14" w:rsidRPr="00CF54BC">
        <w:rPr>
          <w:rFonts w:ascii="Times New Roman" w:hAnsi="Times New Roman" w:cs="Times New Roman"/>
          <w:sz w:val="28"/>
          <w:szCs w:val="28"/>
        </w:rPr>
        <w:t xml:space="preserve">для </w:t>
      </w:r>
      <w:r w:rsidRPr="00CF54BC">
        <w:rPr>
          <w:rFonts w:ascii="Times New Roman" w:hAnsi="Times New Roman" w:cs="Times New Roman"/>
          <w:sz w:val="28"/>
          <w:szCs w:val="28"/>
        </w:rPr>
        <w:t>создани</w:t>
      </w:r>
      <w:r w:rsidR="007D2A14" w:rsidRPr="00CF54BC">
        <w:rPr>
          <w:rFonts w:ascii="Times New Roman" w:hAnsi="Times New Roman" w:cs="Times New Roman"/>
          <w:sz w:val="28"/>
          <w:szCs w:val="28"/>
        </w:rPr>
        <w:t>я</w:t>
      </w:r>
      <w:r w:rsidRPr="00CF54BC">
        <w:rPr>
          <w:rFonts w:ascii="Times New Roman" w:hAnsi="Times New Roman" w:cs="Times New Roman"/>
          <w:sz w:val="28"/>
          <w:szCs w:val="28"/>
        </w:rPr>
        <w:t xml:space="preserve"> интернет-сайтов, профессиональн</w:t>
      </w:r>
      <w:r w:rsidR="007D2A14" w:rsidRPr="00CF54BC">
        <w:rPr>
          <w:rFonts w:ascii="Times New Roman" w:hAnsi="Times New Roman" w:cs="Times New Roman"/>
          <w:sz w:val="28"/>
          <w:szCs w:val="28"/>
        </w:rPr>
        <w:t>ого</w:t>
      </w:r>
      <w:r w:rsidRPr="00CF54BC">
        <w:rPr>
          <w:rFonts w:ascii="Times New Roman" w:hAnsi="Times New Roman" w:cs="Times New Roman"/>
          <w:sz w:val="28"/>
          <w:szCs w:val="28"/>
        </w:rPr>
        <w:t xml:space="preserve"> </w:t>
      </w:r>
      <w:r w:rsidR="007D2A14" w:rsidRPr="00CF54BC">
        <w:rPr>
          <w:rFonts w:ascii="Times New Roman" w:hAnsi="Times New Roman" w:cs="Times New Roman"/>
          <w:sz w:val="28"/>
          <w:szCs w:val="28"/>
        </w:rPr>
        <w:t xml:space="preserve">изготовления </w:t>
      </w:r>
      <w:r w:rsidRPr="00CF54BC">
        <w:rPr>
          <w:rFonts w:ascii="Times New Roman" w:hAnsi="Times New Roman" w:cs="Times New Roman"/>
          <w:sz w:val="28"/>
          <w:szCs w:val="28"/>
        </w:rPr>
        <w:t>видео</w:t>
      </w:r>
      <w:r w:rsidR="007D2A14" w:rsidRPr="00CF54BC">
        <w:rPr>
          <w:rFonts w:ascii="Times New Roman" w:hAnsi="Times New Roman" w:cs="Times New Roman"/>
          <w:sz w:val="28"/>
          <w:szCs w:val="28"/>
        </w:rPr>
        <w:t>продукции</w:t>
      </w:r>
      <w:r w:rsidRPr="00CF54BC">
        <w:rPr>
          <w:rFonts w:ascii="Times New Roman" w:hAnsi="Times New Roman" w:cs="Times New Roman"/>
          <w:sz w:val="28"/>
          <w:szCs w:val="28"/>
        </w:rPr>
        <w:t>, пропагандирующ</w:t>
      </w:r>
      <w:r w:rsidR="007D2A14" w:rsidRPr="00CF54BC">
        <w:rPr>
          <w:rFonts w:ascii="Times New Roman" w:hAnsi="Times New Roman" w:cs="Times New Roman"/>
          <w:sz w:val="28"/>
          <w:szCs w:val="28"/>
        </w:rPr>
        <w:t>ей</w:t>
      </w:r>
      <w:r w:rsidRPr="00CF54BC">
        <w:rPr>
          <w:rFonts w:ascii="Times New Roman" w:hAnsi="Times New Roman" w:cs="Times New Roman"/>
          <w:sz w:val="28"/>
          <w:szCs w:val="28"/>
        </w:rPr>
        <w:t xml:space="preserve"> идеи </w:t>
      </w:r>
      <w:r w:rsidR="007D2A14" w:rsidRPr="00CF54BC">
        <w:rPr>
          <w:rFonts w:ascii="Times New Roman" w:hAnsi="Times New Roman" w:cs="Times New Roman"/>
          <w:sz w:val="28"/>
          <w:szCs w:val="28"/>
        </w:rPr>
        <w:t>исламизма</w:t>
      </w:r>
      <w:r w:rsidRPr="00CF54BC">
        <w:rPr>
          <w:rFonts w:ascii="Times New Roman" w:hAnsi="Times New Roman" w:cs="Times New Roman"/>
          <w:sz w:val="28"/>
          <w:szCs w:val="28"/>
        </w:rPr>
        <w:t xml:space="preserve">, и </w:t>
      </w:r>
      <w:r w:rsidR="007D2A14" w:rsidRPr="00CF54BC">
        <w:rPr>
          <w:rFonts w:ascii="Times New Roman" w:hAnsi="Times New Roman" w:cs="Times New Roman"/>
          <w:sz w:val="28"/>
          <w:szCs w:val="28"/>
        </w:rPr>
        <w:t>вести</w:t>
      </w:r>
      <w:r w:rsidRPr="00CF54BC">
        <w:rPr>
          <w:rFonts w:ascii="Times New Roman" w:hAnsi="Times New Roman" w:cs="Times New Roman"/>
          <w:sz w:val="28"/>
          <w:szCs w:val="28"/>
        </w:rPr>
        <w:t xml:space="preserve"> агрессивную пропаганду, особенно в сети Интернет;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представители РИС, действующие в различных регионах, часто связаны с этническими организационно-преступными группами (далее – ОПГ), состоящими из их земляков или просто мусульман. Это делается с целью маскировки своих действий под деятельность преступного сообщества, получения </w:t>
      </w:r>
      <w:r w:rsidR="007D2A14" w:rsidRPr="00CF54BC">
        <w:rPr>
          <w:rFonts w:ascii="Times New Roman" w:hAnsi="Times New Roman" w:cs="Times New Roman"/>
          <w:sz w:val="28"/>
          <w:szCs w:val="28"/>
        </w:rPr>
        <w:t>криминальны</w:t>
      </w:r>
      <w:r w:rsidR="00DF78E1" w:rsidRPr="00CF54BC">
        <w:rPr>
          <w:rFonts w:ascii="Times New Roman" w:hAnsi="Times New Roman" w:cs="Times New Roman"/>
          <w:sz w:val="28"/>
          <w:szCs w:val="28"/>
        </w:rPr>
        <w:t>х</w:t>
      </w:r>
      <w:r w:rsidR="007D2A14"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доходов и использования людских и материальных ресурсов ОПГ;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7D2A14" w:rsidRPr="00CF54BC">
        <w:rPr>
          <w:rFonts w:ascii="Times New Roman" w:hAnsi="Times New Roman" w:cs="Times New Roman"/>
          <w:sz w:val="28"/>
          <w:szCs w:val="28"/>
        </w:rPr>
        <w:t xml:space="preserve">в привлечении новых членов </w:t>
      </w:r>
      <w:r w:rsidRPr="00CF54BC">
        <w:rPr>
          <w:rFonts w:ascii="Times New Roman" w:hAnsi="Times New Roman" w:cs="Times New Roman"/>
          <w:sz w:val="28"/>
          <w:szCs w:val="28"/>
        </w:rPr>
        <w:t xml:space="preserve">особый акцент делается на вербовке молодых девушек (в среднем 16-25 лет) славянской национальности из Российской Федерации. </w:t>
      </w:r>
      <w:r w:rsidR="007D2A14" w:rsidRPr="00CF54BC">
        <w:rPr>
          <w:rFonts w:ascii="Times New Roman" w:hAnsi="Times New Roman" w:cs="Times New Roman"/>
          <w:sz w:val="28"/>
          <w:szCs w:val="28"/>
        </w:rPr>
        <w:t xml:space="preserve">Причины следующие: </w:t>
      </w:r>
      <w:r w:rsidRPr="00CF54BC">
        <w:rPr>
          <w:rFonts w:ascii="Times New Roman" w:hAnsi="Times New Roman" w:cs="Times New Roman"/>
          <w:sz w:val="28"/>
          <w:szCs w:val="28"/>
        </w:rPr>
        <w:t>новы</w:t>
      </w:r>
      <w:r w:rsidR="00074941" w:rsidRPr="00CF54BC">
        <w:rPr>
          <w:rFonts w:ascii="Times New Roman" w:hAnsi="Times New Roman" w:cs="Times New Roman"/>
          <w:sz w:val="28"/>
          <w:szCs w:val="28"/>
        </w:rPr>
        <w:t xml:space="preserve">е последовательницы </w:t>
      </w:r>
      <w:r w:rsidR="007D2A14" w:rsidRPr="00CF54BC">
        <w:rPr>
          <w:rFonts w:ascii="Times New Roman" w:hAnsi="Times New Roman" w:cs="Times New Roman"/>
          <w:sz w:val="28"/>
          <w:szCs w:val="28"/>
        </w:rPr>
        <w:t>будут искренн</w:t>
      </w:r>
      <w:r w:rsidR="00074941" w:rsidRPr="00CF54BC">
        <w:rPr>
          <w:rFonts w:ascii="Times New Roman" w:hAnsi="Times New Roman" w:cs="Times New Roman"/>
          <w:sz w:val="28"/>
          <w:szCs w:val="28"/>
        </w:rPr>
        <w:t xml:space="preserve">ими сторонницами </w:t>
      </w:r>
      <w:r w:rsidR="007D2A14" w:rsidRPr="00CF54BC">
        <w:rPr>
          <w:rFonts w:ascii="Times New Roman" w:hAnsi="Times New Roman" w:cs="Times New Roman"/>
          <w:sz w:val="28"/>
          <w:szCs w:val="28"/>
        </w:rPr>
        <w:t>исламизм</w:t>
      </w:r>
      <w:r w:rsidR="00D25901" w:rsidRPr="00CF54BC">
        <w:rPr>
          <w:rFonts w:ascii="Times New Roman" w:hAnsi="Times New Roman" w:cs="Times New Roman"/>
          <w:sz w:val="28"/>
          <w:szCs w:val="28"/>
        </w:rPr>
        <w:t>а</w:t>
      </w:r>
      <w:r w:rsidR="007D2A14" w:rsidRPr="00CF54BC">
        <w:rPr>
          <w:rFonts w:ascii="Times New Roman" w:hAnsi="Times New Roman" w:cs="Times New Roman"/>
          <w:sz w:val="28"/>
          <w:szCs w:val="28"/>
        </w:rPr>
        <w:t xml:space="preserve"> </w:t>
      </w:r>
      <w:r w:rsidR="00074941" w:rsidRPr="00CF54BC">
        <w:rPr>
          <w:rFonts w:ascii="Times New Roman" w:hAnsi="Times New Roman" w:cs="Times New Roman"/>
          <w:sz w:val="28"/>
          <w:szCs w:val="28"/>
        </w:rPr>
        <w:t xml:space="preserve">(а не </w:t>
      </w:r>
      <w:r w:rsidR="007D2A14" w:rsidRPr="00CF54BC">
        <w:rPr>
          <w:rFonts w:ascii="Times New Roman" w:hAnsi="Times New Roman" w:cs="Times New Roman"/>
          <w:sz w:val="28"/>
          <w:szCs w:val="28"/>
        </w:rPr>
        <w:t>ислам</w:t>
      </w:r>
      <w:r w:rsidR="00074941" w:rsidRPr="00CF54BC">
        <w:rPr>
          <w:rFonts w:ascii="Times New Roman" w:hAnsi="Times New Roman" w:cs="Times New Roman"/>
          <w:sz w:val="28"/>
          <w:szCs w:val="28"/>
        </w:rPr>
        <w:t>а</w:t>
      </w:r>
      <w:r w:rsidR="00D15F56" w:rsidRPr="00CF54BC">
        <w:rPr>
          <w:rFonts w:ascii="Times New Roman" w:hAnsi="Times New Roman" w:cs="Times New Roman"/>
          <w:sz w:val="28"/>
          <w:szCs w:val="28"/>
        </w:rPr>
        <w:t>, поскольку выросли вне его</w:t>
      </w:r>
      <w:r w:rsidR="00074941" w:rsidRPr="00CF54BC">
        <w:rPr>
          <w:rFonts w:ascii="Times New Roman" w:hAnsi="Times New Roman" w:cs="Times New Roman"/>
          <w:sz w:val="28"/>
          <w:szCs w:val="28"/>
        </w:rPr>
        <w:t>)</w:t>
      </w:r>
      <w:r w:rsidR="007D2A14" w:rsidRPr="00CF54BC">
        <w:rPr>
          <w:rFonts w:ascii="Times New Roman" w:hAnsi="Times New Roman" w:cs="Times New Roman"/>
          <w:sz w:val="28"/>
          <w:szCs w:val="28"/>
        </w:rPr>
        <w:t>,</w:t>
      </w:r>
      <w:r w:rsidRPr="00CF54BC">
        <w:rPr>
          <w:rFonts w:ascii="Times New Roman" w:hAnsi="Times New Roman" w:cs="Times New Roman"/>
          <w:sz w:val="28"/>
          <w:szCs w:val="28"/>
        </w:rPr>
        <w:t xml:space="preserve"> впоследствии станут эффективными вербовщицами для своих соотечественниц, вовлекая их рассказами про «</w:t>
      </w:r>
      <w:r w:rsidR="007D2A14" w:rsidRPr="00CF54BC">
        <w:rPr>
          <w:rFonts w:ascii="Times New Roman" w:hAnsi="Times New Roman" w:cs="Times New Roman"/>
          <w:sz w:val="28"/>
          <w:szCs w:val="28"/>
        </w:rPr>
        <w:t>нов</w:t>
      </w:r>
      <w:r w:rsidRPr="00CF54BC">
        <w:rPr>
          <w:rFonts w:ascii="Times New Roman" w:hAnsi="Times New Roman" w:cs="Times New Roman"/>
          <w:sz w:val="28"/>
          <w:szCs w:val="28"/>
        </w:rPr>
        <w:t xml:space="preserve">ую жизнь в справедливом исламском государстве». </w:t>
      </w:r>
      <w:r w:rsidR="007D2A14" w:rsidRPr="00CF54BC">
        <w:rPr>
          <w:rFonts w:ascii="Times New Roman" w:hAnsi="Times New Roman" w:cs="Times New Roman"/>
          <w:sz w:val="28"/>
          <w:szCs w:val="28"/>
        </w:rPr>
        <w:t>Кроме того</w:t>
      </w:r>
      <w:r w:rsidRPr="00CF54BC">
        <w:rPr>
          <w:rFonts w:ascii="Times New Roman" w:hAnsi="Times New Roman" w:cs="Times New Roman"/>
          <w:sz w:val="28"/>
          <w:szCs w:val="28"/>
        </w:rPr>
        <w:t xml:space="preserve">, их удобно использовать для различных целей на территории Российской Федерации и европейских государств, так как внешность не вызывает особенных подозрений у сотрудников правоохранительных органов, они знают язык и культурные особенности этих стран.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не менее активно представители </w:t>
      </w:r>
      <w:r w:rsidR="008F1CCB" w:rsidRPr="00CF54BC">
        <w:rPr>
          <w:rFonts w:ascii="Times New Roman" w:hAnsi="Times New Roman" w:cs="Times New Roman"/>
          <w:sz w:val="28"/>
          <w:szCs w:val="28"/>
        </w:rPr>
        <w:t>РИС</w:t>
      </w:r>
      <w:r w:rsidRPr="00CF54BC">
        <w:rPr>
          <w:rFonts w:ascii="Times New Roman" w:hAnsi="Times New Roman" w:cs="Times New Roman"/>
          <w:sz w:val="28"/>
          <w:szCs w:val="28"/>
        </w:rPr>
        <w:t xml:space="preserve"> проявляют себя на рынке продажи человеческих органов. Следует отметить, что преступный доход поступает  исключительно в карманы нескольких л</w:t>
      </w:r>
      <w:r w:rsidR="00276661" w:rsidRPr="00CF54BC">
        <w:rPr>
          <w:rFonts w:ascii="Times New Roman" w:hAnsi="Times New Roman" w:cs="Times New Roman"/>
          <w:sz w:val="28"/>
          <w:szCs w:val="28"/>
        </w:rPr>
        <w:t xml:space="preserve">идеров </w:t>
      </w:r>
      <w:r w:rsidR="008F1CCB" w:rsidRPr="00CF54BC">
        <w:rPr>
          <w:rFonts w:ascii="Times New Roman" w:hAnsi="Times New Roman" w:cs="Times New Roman"/>
          <w:sz w:val="28"/>
          <w:szCs w:val="28"/>
        </w:rPr>
        <w:t>РИС</w:t>
      </w:r>
      <w:r w:rsidR="00276661" w:rsidRPr="00CF54BC">
        <w:rPr>
          <w:rFonts w:ascii="Times New Roman" w:hAnsi="Times New Roman" w:cs="Times New Roman"/>
          <w:sz w:val="28"/>
          <w:szCs w:val="28"/>
        </w:rPr>
        <w:t xml:space="preserve">. Люди же, особенно </w:t>
      </w:r>
      <w:r w:rsidRPr="00CF54BC">
        <w:rPr>
          <w:rFonts w:ascii="Times New Roman" w:hAnsi="Times New Roman" w:cs="Times New Roman"/>
          <w:sz w:val="28"/>
          <w:szCs w:val="28"/>
        </w:rPr>
        <w:t xml:space="preserve">это  касается молодого поколения, используются под псевдоисламскими лозунгами, как пушечное мясо;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основным </w:t>
      </w:r>
      <w:r w:rsidR="004A6E88" w:rsidRPr="00CF54BC">
        <w:rPr>
          <w:rFonts w:ascii="Times New Roman" w:hAnsi="Times New Roman" w:cs="Times New Roman"/>
          <w:sz w:val="28"/>
          <w:szCs w:val="28"/>
        </w:rPr>
        <w:t>полем вербовки</w:t>
      </w:r>
      <w:r w:rsidRPr="00CF54BC">
        <w:rPr>
          <w:rFonts w:ascii="Times New Roman" w:hAnsi="Times New Roman" w:cs="Times New Roman"/>
          <w:sz w:val="28"/>
          <w:szCs w:val="28"/>
        </w:rPr>
        <w:t xml:space="preserve"> живой силы д</w:t>
      </w:r>
      <w:r w:rsidR="004A6E88" w:rsidRPr="00CF54BC">
        <w:rPr>
          <w:rFonts w:ascii="Times New Roman" w:hAnsi="Times New Roman" w:cs="Times New Roman"/>
          <w:sz w:val="28"/>
          <w:szCs w:val="28"/>
        </w:rPr>
        <w:t xml:space="preserve">ля </w:t>
      </w:r>
      <w:r w:rsidR="008F1CCB" w:rsidRPr="00CF54BC">
        <w:rPr>
          <w:rFonts w:ascii="Times New Roman" w:hAnsi="Times New Roman" w:cs="Times New Roman"/>
          <w:sz w:val="28"/>
          <w:szCs w:val="28"/>
        </w:rPr>
        <w:t>РИС</w:t>
      </w:r>
      <w:r w:rsidR="004A6E88" w:rsidRPr="00CF54BC">
        <w:rPr>
          <w:rFonts w:ascii="Times New Roman" w:hAnsi="Times New Roman" w:cs="Times New Roman"/>
          <w:sz w:val="28"/>
          <w:szCs w:val="28"/>
        </w:rPr>
        <w:t xml:space="preserve"> является сеть Интернет.</w:t>
      </w:r>
    </w:p>
    <w:p w:rsidR="00C36B4D" w:rsidRPr="00CF54BC" w:rsidRDefault="00CF54BC" w:rsidP="00CE430A">
      <w:pPr>
        <w:pStyle w:val="1"/>
        <w:numPr>
          <w:ilvl w:val="0"/>
          <w:numId w:val="5"/>
        </w:numPr>
        <w:spacing w:line="240" w:lineRule="auto"/>
        <w:jc w:val="center"/>
        <w:rPr>
          <w:rFonts w:ascii="Times New Roman" w:hAnsi="Times New Roman" w:cs="Times New Roman"/>
          <w:color w:val="auto"/>
        </w:rPr>
      </w:pPr>
      <w:bookmarkStart w:id="10" w:name="_Toc455056693"/>
      <w:r w:rsidRPr="00CF54BC">
        <w:rPr>
          <w:rFonts w:ascii="Times New Roman" w:hAnsi="Times New Roman" w:cs="Times New Roman"/>
          <w:color w:val="auto"/>
        </w:rPr>
        <w:lastRenderedPageBreak/>
        <w:t>УГРОЗА ИСЛАМИЗМА</w:t>
      </w:r>
      <w:bookmarkEnd w:id="10"/>
    </w:p>
    <w:p w:rsidR="00CE430A" w:rsidRPr="00CF54BC" w:rsidRDefault="00CE430A" w:rsidP="00BD58C7">
      <w:pPr>
        <w:spacing w:after="0" w:line="240" w:lineRule="auto"/>
        <w:ind w:firstLine="709"/>
        <w:jc w:val="both"/>
        <w:rPr>
          <w:rFonts w:ascii="Times New Roman" w:hAnsi="Times New Roman" w:cs="Times New Roman"/>
          <w:sz w:val="28"/>
          <w:szCs w:val="28"/>
        </w:rPr>
      </w:pPr>
    </w:p>
    <w:p w:rsidR="00C36B4D" w:rsidRPr="00CF54BC" w:rsidRDefault="00C36B4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Борьба с терроризмом вновь стала актуальной для России в конце ХХ века, когда на южных рубежах России возник пресловутый «пояс нестабильности». В те годы под лозунгом создания Всемирного халифата, в Дагестан вторглись террористы. В 1999-м и в 2002</w:t>
      </w:r>
      <w:r w:rsidR="009B7409" w:rsidRPr="00CF54BC">
        <w:rPr>
          <w:rFonts w:ascii="Times New Roman" w:hAnsi="Times New Roman" w:cs="Times New Roman"/>
          <w:sz w:val="28"/>
          <w:szCs w:val="28"/>
        </w:rPr>
        <w:t>-м</w:t>
      </w:r>
      <w:r w:rsidRPr="00CF54BC">
        <w:rPr>
          <w:rFonts w:ascii="Times New Roman" w:hAnsi="Times New Roman" w:cs="Times New Roman"/>
          <w:sz w:val="28"/>
          <w:szCs w:val="28"/>
        </w:rPr>
        <w:t xml:space="preserve"> годах в Москве были совершены террористические акты. В 2004</w:t>
      </w:r>
      <w:r w:rsidR="0069560D" w:rsidRPr="00CF54BC">
        <w:rPr>
          <w:rFonts w:ascii="Times New Roman" w:hAnsi="Times New Roman" w:cs="Times New Roman"/>
          <w:sz w:val="28"/>
          <w:szCs w:val="28"/>
        </w:rPr>
        <w:t>-м</w:t>
      </w:r>
      <w:r w:rsidRPr="00CF54BC">
        <w:rPr>
          <w:rFonts w:ascii="Times New Roman" w:hAnsi="Times New Roman" w:cs="Times New Roman"/>
          <w:sz w:val="28"/>
          <w:szCs w:val="28"/>
        </w:rPr>
        <w:t xml:space="preserve"> году террористы захватили школу в Беслане. В кратчайшие сроки руководством России было организовано системное противодействие терроризму</w:t>
      </w:r>
      <w:r w:rsidR="008B3809" w:rsidRPr="00CF54BC">
        <w:rPr>
          <w:rFonts w:ascii="Times New Roman" w:hAnsi="Times New Roman" w:cs="Times New Roman"/>
          <w:sz w:val="28"/>
          <w:szCs w:val="28"/>
        </w:rPr>
        <w:t>,</w:t>
      </w:r>
      <w:r w:rsidRPr="00CF54BC">
        <w:rPr>
          <w:rFonts w:ascii="Times New Roman" w:hAnsi="Times New Roman" w:cs="Times New Roman"/>
          <w:sz w:val="28"/>
          <w:szCs w:val="28"/>
        </w:rPr>
        <w:t xml:space="preserve"> и волн</w:t>
      </w:r>
      <w:r w:rsidR="00A26B20" w:rsidRPr="00CF54BC">
        <w:rPr>
          <w:rFonts w:ascii="Times New Roman" w:hAnsi="Times New Roman" w:cs="Times New Roman"/>
          <w:sz w:val="28"/>
          <w:szCs w:val="28"/>
        </w:rPr>
        <w:t>у</w:t>
      </w:r>
      <w:r w:rsidRPr="00CF54BC">
        <w:rPr>
          <w:rFonts w:ascii="Times New Roman" w:hAnsi="Times New Roman" w:cs="Times New Roman"/>
          <w:sz w:val="28"/>
          <w:szCs w:val="28"/>
        </w:rPr>
        <w:t xml:space="preserve"> террора </w:t>
      </w:r>
      <w:r w:rsidR="00A26B20" w:rsidRPr="00CF54BC">
        <w:rPr>
          <w:rFonts w:ascii="Times New Roman" w:hAnsi="Times New Roman" w:cs="Times New Roman"/>
          <w:sz w:val="28"/>
          <w:szCs w:val="28"/>
        </w:rPr>
        <w:t>удалось</w:t>
      </w:r>
      <w:r w:rsidRPr="00CF54BC">
        <w:rPr>
          <w:rFonts w:ascii="Times New Roman" w:hAnsi="Times New Roman" w:cs="Times New Roman"/>
          <w:sz w:val="28"/>
          <w:szCs w:val="28"/>
        </w:rPr>
        <w:t xml:space="preserve"> останов</w:t>
      </w:r>
      <w:r w:rsidR="00A26B20" w:rsidRPr="00CF54BC">
        <w:rPr>
          <w:rFonts w:ascii="Times New Roman" w:hAnsi="Times New Roman" w:cs="Times New Roman"/>
          <w:sz w:val="28"/>
          <w:szCs w:val="28"/>
        </w:rPr>
        <w:t>ить</w:t>
      </w:r>
      <w:r w:rsidRPr="00CF54BC">
        <w:rPr>
          <w:rFonts w:ascii="Times New Roman" w:hAnsi="Times New Roman" w:cs="Times New Roman"/>
          <w:sz w:val="28"/>
          <w:szCs w:val="28"/>
        </w:rPr>
        <w:t>.</w:t>
      </w:r>
    </w:p>
    <w:p w:rsidR="00C36B4D" w:rsidRPr="00CF54BC" w:rsidRDefault="00C36B4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 то же время укреплялось понимание того, что </w:t>
      </w:r>
      <w:r w:rsidR="00A26B20" w:rsidRPr="00CF54BC">
        <w:rPr>
          <w:rFonts w:ascii="Times New Roman" w:hAnsi="Times New Roman" w:cs="Times New Roman"/>
          <w:sz w:val="28"/>
          <w:szCs w:val="28"/>
        </w:rPr>
        <w:t>м</w:t>
      </w:r>
      <w:r w:rsidRPr="00CF54BC">
        <w:rPr>
          <w:rFonts w:ascii="Times New Roman" w:hAnsi="Times New Roman" w:cs="Times New Roman"/>
          <w:sz w:val="28"/>
          <w:szCs w:val="28"/>
        </w:rPr>
        <w:t xml:space="preserve">ало подавить деятельность террористических структур, гораздо сложнее сломать систему воспроизводства терроризма. </w:t>
      </w:r>
      <w:r w:rsidR="00A26B20" w:rsidRPr="00CF54BC">
        <w:rPr>
          <w:rFonts w:ascii="Times New Roman" w:hAnsi="Times New Roman" w:cs="Times New Roman"/>
          <w:sz w:val="28"/>
          <w:szCs w:val="28"/>
        </w:rPr>
        <w:t xml:space="preserve">Угроза терроризма для России будет сохраняться до тех пор, пока существует система воспроизводства террора. </w:t>
      </w:r>
      <w:r w:rsidRPr="00CF54BC">
        <w:rPr>
          <w:rFonts w:ascii="Times New Roman" w:hAnsi="Times New Roman" w:cs="Times New Roman"/>
          <w:sz w:val="28"/>
          <w:szCs w:val="28"/>
        </w:rPr>
        <w:t xml:space="preserve">Ключевыми элементами этой системы являются: идеология терроризма, её пропагандисты и носители, а также каналы распространения идей терроризма. </w:t>
      </w:r>
    </w:p>
    <w:p w:rsidR="00C36B4D" w:rsidRPr="00CF54BC" w:rsidRDefault="00C36B4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Победа над терроризмом станет необратимой, только при условии изменения правовой психологии людей, когда удастся добиться отторжения самой мысли о возможности применения террористических методов для разрешения территориальных, социальных, конфессиональных, культурных и любых других проблем и противоречий. В </w:t>
      </w:r>
      <w:r w:rsidR="00B43474" w:rsidRPr="00CF54BC">
        <w:rPr>
          <w:rFonts w:ascii="Times New Roman" w:hAnsi="Times New Roman" w:cs="Times New Roman"/>
          <w:sz w:val="28"/>
          <w:szCs w:val="28"/>
        </w:rPr>
        <w:t>данн</w:t>
      </w:r>
      <w:r w:rsidRPr="00CF54BC">
        <w:rPr>
          <w:rFonts w:ascii="Times New Roman" w:hAnsi="Times New Roman" w:cs="Times New Roman"/>
          <w:sz w:val="28"/>
          <w:szCs w:val="28"/>
        </w:rPr>
        <w:t xml:space="preserve">ом случае </w:t>
      </w:r>
      <w:r w:rsidR="00B43474" w:rsidRPr="00CF54BC">
        <w:rPr>
          <w:rFonts w:ascii="Times New Roman" w:hAnsi="Times New Roman" w:cs="Times New Roman"/>
          <w:sz w:val="28"/>
          <w:szCs w:val="28"/>
        </w:rPr>
        <w:t>речь идёт</w:t>
      </w:r>
      <w:r w:rsidRPr="00CF54BC">
        <w:rPr>
          <w:rFonts w:ascii="Times New Roman" w:hAnsi="Times New Roman" w:cs="Times New Roman"/>
          <w:sz w:val="28"/>
          <w:szCs w:val="28"/>
        </w:rPr>
        <w:t xml:space="preserve"> о создании антитеррористической идеологии. </w:t>
      </w:r>
    </w:p>
    <w:p w:rsidR="00885CF7" w:rsidRPr="00CF54BC" w:rsidRDefault="00B4347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Наглядно п</w:t>
      </w:r>
      <w:r w:rsidR="00885CF7" w:rsidRPr="00CF54BC">
        <w:rPr>
          <w:rFonts w:ascii="Times New Roman" w:hAnsi="Times New Roman" w:cs="Times New Roman"/>
          <w:sz w:val="28"/>
          <w:szCs w:val="28"/>
        </w:rPr>
        <w:t xml:space="preserve">онять мотивы, движущие террористами, </w:t>
      </w:r>
      <w:r w:rsidRPr="00CF54BC">
        <w:rPr>
          <w:rFonts w:ascii="Times New Roman" w:hAnsi="Times New Roman" w:cs="Times New Roman"/>
          <w:sz w:val="28"/>
          <w:szCs w:val="28"/>
        </w:rPr>
        <w:t xml:space="preserve">позволяет </w:t>
      </w:r>
      <w:r w:rsidR="00885CF7" w:rsidRPr="00CF54BC">
        <w:rPr>
          <w:rFonts w:ascii="Times New Roman" w:hAnsi="Times New Roman" w:cs="Times New Roman"/>
          <w:sz w:val="28"/>
          <w:szCs w:val="28"/>
        </w:rPr>
        <w:t>знаком</w:t>
      </w:r>
      <w:r w:rsidRPr="00CF54BC">
        <w:rPr>
          <w:rFonts w:ascii="Times New Roman" w:hAnsi="Times New Roman" w:cs="Times New Roman"/>
          <w:sz w:val="28"/>
          <w:szCs w:val="28"/>
        </w:rPr>
        <w:t>ство</w:t>
      </w:r>
      <w:r w:rsidR="00885CF7" w:rsidRPr="00CF54BC">
        <w:rPr>
          <w:rFonts w:ascii="Times New Roman" w:hAnsi="Times New Roman" w:cs="Times New Roman"/>
          <w:sz w:val="28"/>
          <w:szCs w:val="28"/>
        </w:rPr>
        <w:t xml:space="preserve"> с идеологией и практикой крупнейшей в мир</w:t>
      </w:r>
      <w:r w:rsidRPr="00CF54BC">
        <w:rPr>
          <w:rFonts w:ascii="Times New Roman" w:hAnsi="Times New Roman" w:cs="Times New Roman"/>
          <w:sz w:val="28"/>
          <w:szCs w:val="28"/>
        </w:rPr>
        <w:t xml:space="preserve">е </w:t>
      </w:r>
      <w:r w:rsidR="00885CF7" w:rsidRPr="00CF54BC">
        <w:rPr>
          <w:rFonts w:ascii="Times New Roman" w:hAnsi="Times New Roman" w:cs="Times New Roman"/>
          <w:sz w:val="28"/>
          <w:szCs w:val="28"/>
        </w:rPr>
        <w:t>террористической структуры ИГИЛ/ДАИШ.</w:t>
      </w:r>
      <w:r w:rsidR="004350FF" w:rsidRPr="00CF54BC">
        <w:rPr>
          <w:rFonts w:ascii="Times New Roman" w:hAnsi="Times New Roman" w:cs="Times New Roman"/>
          <w:sz w:val="28"/>
          <w:szCs w:val="28"/>
        </w:rPr>
        <w:t xml:space="preserve"> </w:t>
      </w:r>
    </w:p>
    <w:p w:rsidR="00E3420B" w:rsidRPr="00CF54BC" w:rsidRDefault="002D1E62" w:rsidP="00CF54BC">
      <w:pPr>
        <w:pStyle w:val="2"/>
        <w:spacing w:line="240" w:lineRule="auto"/>
        <w:jc w:val="center"/>
        <w:rPr>
          <w:rFonts w:ascii="Times New Roman" w:hAnsi="Times New Roman" w:cs="Times New Roman"/>
          <w:color w:val="auto"/>
          <w:sz w:val="28"/>
          <w:szCs w:val="28"/>
        </w:rPr>
      </w:pPr>
      <w:bookmarkStart w:id="11" w:name="_Toc455056694"/>
      <w:r w:rsidRPr="00CF54BC">
        <w:rPr>
          <w:rFonts w:ascii="Times New Roman" w:hAnsi="Times New Roman" w:cs="Times New Roman"/>
          <w:color w:val="auto"/>
          <w:sz w:val="28"/>
          <w:szCs w:val="28"/>
        </w:rPr>
        <w:t>Псевдогосударство</w:t>
      </w:r>
      <w:bookmarkEnd w:id="11"/>
    </w:p>
    <w:p w:rsidR="00CF54BC" w:rsidRPr="00CF54BC" w:rsidRDefault="00CF54BC" w:rsidP="00BD58C7">
      <w:pPr>
        <w:spacing w:after="0" w:line="240" w:lineRule="auto"/>
        <w:ind w:firstLine="709"/>
        <w:jc w:val="both"/>
        <w:rPr>
          <w:rFonts w:ascii="Times New Roman" w:hAnsi="Times New Roman" w:cs="Times New Roman"/>
          <w:sz w:val="28"/>
          <w:szCs w:val="28"/>
        </w:rPr>
      </w:pPr>
    </w:p>
    <w:p w:rsidR="00446806" w:rsidRPr="00CF54BC" w:rsidRDefault="00E3420B"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Первым в </w:t>
      </w:r>
      <w:r w:rsidR="0060507C" w:rsidRPr="00CF54BC">
        <w:rPr>
          <w:rFonts w:ascii="Times New Roman" w:hAnsi="Times New Roman" w:cs="Times New Roman"/>
          <w:sz w:val="28"/>
          <w:szCs w:val="28"/>
        </w:rPr>
        <w:t xml:space="preserve">мировой </w:t>
      </w:r>
      <w:r w:rsidRPr="00CF54BC">
        <w:rPr>
          <w:rFonts w:ascii="Times New Roman" w:hAnsi="Times New Roman" w:cs="Times New Roman"/>
          <w:sz w:val="28"/>
          <w:szCs w:val="28"/>
        </w:rPr>
        <w:t>истории опытом создания государств</w:t>
      </w:r>
      <w:r w:rsidR="00DD7E28" w:rsidRPr="00CF54BC">
        <w:rPr>
          <w:rFonts w:ascii="Times New Roman" w:hAnsi="Times New Roman" w:cs="Times New Roman"/>
          <w:sz w:val="28"/>
          <w:szCs w:val="28"/>
        </w:rPr>
        <w:t>а,</w:t>
      </w:r>
      <w:r w:rsidRPr="00CF54BC">
        <w:rPr>
          <w:rFonts w:ascii="Times New Roman" w:hAnsi="Times New Roman" w:cs="Times New Roman"/>
          <w:sz w:val="28"/>
          <w:szCs w:val="28"/>
        </w:rPr>
        <w:t xml:space="preserve"> </w:t>
      </w:r>
      <w:r w:rsidR="0060507C" w:rsidRPr="00CF54BC">
        <w:rPr>
          <w:rFonts w:ascii="Times New Roman" w:hAnsi="Times New Roman" w:cs="Times New Roman"/>
          <w:sz w:val="28"/>
          <w:szCs w:val="28"/>
        </w:rPr>
        <w:t>живущего только терроризмом</w:t>
      </w:r>
      <w:r w:rsidR="00DD7E28" w:rsidRPr="00CF54BC">
        <w:rPr>
          <w:rFonts w:ascii="Times New Roman" w:hAnsi="Times New Roman" w:cs="Times New Roman"/>
          <w:sz w:val="28"/>
          <w:szCs w:val="28"/>
        </w:rPr>
        <w:t>,</w:t>
      </w:r>
      <w:r w:rsidR="0060507C" w:rsidRPr="00CF54BC">
        <w:rPr>
          <w:rFonts w:ascii="Times New Roman" w:hAnsi="Times New Roman" w:cs="Times New Roman"/>
          <w:sz w:val="28"/>
          <w:szCs w:val="28"/>
        </w:rPr>
        <w:t xml:space="preserve"> </w:t>
      </w:r>
      <w:r w:rsidRPr="00CF54BC">
        <w:rPr>
          <w:rFonts w:ascii="Times New Roman" w:hAnsi="Times New Roman" w:cs="Times New Roman"/>
          <w:sz w:val="28"/>
          <w:szCs w:val="28"/>
        </w:rPr>
        <w:t>стало</w:t>
      </w:r>
      <w:r w:rsidR="00446806" w:rsidRPr="00CF54BC">
        <w:rPr>
          <w:rFonts w:ascii="Times New Roman" w:hAnsi="Times New Roman" w:cs="Times New Roman"/>
          <w:sz w:val="28"/>
          <w:szCs w:val="28"/>
        </w:rPr>
        <w:t xml:space="preserve"> создание Исламского государства Ирака и Леванта (ИГИЛ)</w:t>
      </w:r>
      <w:r w:rsidR="00EB6712" w:rsidRPr="00CF54BC">
        <w:rPr>
          <w:rFonts w:ascii="Times New Roman" w:hAnsi="Times New Roman" w:cs="Times New Roman"/>
          <w:sz w:val="28"/>
          <w:szCs w:val="28"/>
        </w:rPr>
        <w:t xml:space="preserve"> (запрещённой в России организации)</w:t>
      </w:r>
      <w:r w:rsidR="00D0420C" w:rsidRPr="00CF54BC">
        <w:rPr>
          <w:rFonts w:ascii="Times New Roman" w:hAnsi="Times New Roman" w:cs="Times New Roman"/>
          <w:sz w:val="28"/>
          <w:szCs w:val="28"/>
        </w:rPr>
        <w:t>. П</w:t>
      </w:r>
      <w:r w:rsidR="00446806" w:rsidRPr="00CF54BC">
        <w:rPr>
          <w:rFonts w:ascii="Times New Roman" w:hAnsi="Times New Roman" w:cs="Times New Roman"/>
          <w:sz w:val="28"/>
          <w:szCs w:val="28"/>
        </w:rPr>
        <w:t xml:space="preserve">о арабски эта аббревиатура звучит как ДАИШ. </w:t>
      </w:r>
      <w:r w:rsidR="0082724E" w:rsidRPr="00CF54BC">
        <w:rPr>
          <w:rFonts w:ascii="Times New Roman" w:hAnsi="Times New Roman" w:cs="Times New Roman"/>
          <w:sz w:val="28"/>
          <w:szCs w:val="28"/>
        </w:rPr>
        <w:t xml:space="preserve">По сведениям </w:t>
      </w:r>
      <w:r w:rsidR="00E97177" w:rsidRPr="00CF54BC">
        <w:rPr>
          <w:rFonts w:ascii="Times New Roman" w:hAnsi="Times New Roman" w:cs="Times New Roman"/>
          <w:sz w:val="28"/>
          <w:szCs w:val="28"/>
        </w:rPr>
        <w:t>заместителя руководителя ФСБ РФ Евгения Сысоева</w:t>
      </w:r>
      <w:r w:rsidR="0082724E" w:rsidRPr="00CF54BC">
        <w:rPr>
          <w:rFonts w:ascii="Times New Roman" w:hAnsi="Times New Roman" w:cs="Times New Roman"/>
          <w:sz w:val="28"/>
          <w:szCs w:val="28"/>
        </w:rPr>
        <w:t xml:space="preserve">, в распоряжении халифата около 80 тысяч боевиков. </w:t>
      </w:r>
      <w:r w:rsidR="00446806" w:rsidRPr="00CF54BC">
        <w:rPr>
          <w:rFonts w:ascii="Times New Roman" w:hAnsi="Times New Roman" w:cs="Times New Roman"/>
          <w:sz w:val="28"/>
          <w:szCs w:val="28"/>
        </w:rPr>
        <w:t>За 2 года войска ИГИЛ/ДАИШ захватили значительные территории Ирака и Сирии. Контролируемая террористическим халифатом территория достигает около 90 тыс. квадратных километров, с населени</w:t>
      </w:r>
      <w:r w:rsidR="00C13D6E" w:rsidRPr="00CF54BC">
        <w:rPr>
          <w:rFonts w:ascii="Times New Roman" w:hAnsi="Times New Roman" w:cs="Times New Roman"/>
          <w:sz w:val="28"/>
          <w:szCs w:val="28"/>
        </w:rPr>
        <w:t xml:space="preserve">ем </w:t>
      </w:r>
      <w:r w:rsidR="00446806" w:rsidRPr="00CF54BC">
        <w:rPr>
          <w:rFonts w:ascii="Times New Roman" w:hAnsi="Times New Roman" w:cs="Times New Roman"/>
          <w:sz w:val="28"/>
          <w:szCs w:val="28"/>
        </w:rPr>
        <w:t xml:space="preserve">порядка 8 миллионов человек. </w:t>
      </w:r>
      <w:r w:rsidR="0082724E" w:rsidRPr="00CF54BC">
        <w:rPr>
          <w:rFonts w:ascii="Times New Roman" w:hAnsi="Times New Roman" w:cs="Times New Roman"/>
          <w:sz w:val="28"/>
          <w:szCs w:val="28"/>
        </w:rPr>
        <w:t>Бюджет террористического псевдогосударства по разным оценкам</w:t>
      </w:r>
      <w:r w:rsidR="00446806" w:rsidRPr="00CF54BC">
        <w:rPr>
          <w:rFonts w:ascii="Times New Roman" w:hAnsi="Times New Roman" w:cs="Times New Roman"/>
          <w:sz w:val="28"/>
          <w:szCs w:val="28"/>
        </w:rPr>
        <w:t xml:space="preserve"> обеспеч</w:t>
      </w:r>
      <w:r w:rsidR="00C13D6E" w:rsidRPr="00CF54BC">
        <w:rPr>
          <w:rFonts w:ascii="Times New Roman" w:hAnsi="Times New Roman" w:cs="Times New Roman"/>
          <w:sz w:val="28"/>
          <w:szCs w:val="28"/>
        </w:rPr>
        <w:t>ен</w:t>
      </w:r>
      <w:r w:rsidR="00446806" w:rsidRPr="00CF54BC">
        <w:rPr>
          <w:rFonts w:ascii="Times New Roman" w:hAnsi="Times New Roman" w:cs="Times New Roman"/>
          <w:sz w:val="28"/>
          <w:szCs w:val="28"/>
        </w:rPr>
        <w:t xml:space="preserve"> на уровне 2-4 млн. долларов ежедневно. </w:t>
      </w:r>
    </w:p>
    <w:p w:rsidR="00446806" w:rsidRPr="00CF54BC" w:rsidRDefault="0010663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Следует отметить, что подобный уровень дохода свидетельствует </w:t>
      </w:r>
      <w:r w:rsidR="00C13D6E" w:rsidRPr="00CF54BC">
        <w:rPr>
          <w:rFonts w:ascii="Times New Roman" w:hAnsi="Times New Roman" w:cs="Times New Roman"/>
          <w:sz w:val="28"/>
          <w:szCs w:val="28"/>
        </w:rPr>
        <w:t xml:space="preserve">о </w:t>
      </w:r>
      <w:r w:rsidRPr="00CF54BC">
        <w:rPr>
          <w:rFonts w:ascii="Times New Roman" w:hAnsi="Times New Roman" w:cs="Times New Roman"/>
          <w:sz w:val="28"/>
          <w:szCs w:val="28"/>
        </w:rPr>
        <w:t>наличи</w:t>
      </w:r>
      <w:r w:rsidR="00C13D6E" w:rsidRPr="00CF54BC">
        <w:rPr>
          <w:rFonts w:ascii="Times New Roman" w:hAnsi="Times New Roman" w:cs="Times New Roman"/>
          <w:sz w:val="28"/>
          <w:szCs w:val="28"/>
        </w:rPr>
        <w:t>и</w:t>
      </w:r>
      <w:r w:rsidRPr="00CF54BC">
        <w:rPr>
          <w:rFonts w:ascii="Times New Roman" w:hAnsi="Times New Roman" w:cs="Times New Roman"/>
          <w:sz w:val="28"/>
          <w:szCs w:val="28"/>
        </w:rPr>
        <w:t xml:space="preserve"> международной структуры </w:t>
      </w:r>
      <w:r w:rsidR="00C13D6E" w:rsidRPr="00CF54BC">
        <w:rPr>
          <w:rFonts w:ascii="Times New Roman" w:hAnsi="Times New Roman" w:cs="Times New Roman"/>
          <w:sz w:val="28"/>
          <w:szCs w:val="28"/>
        </w:rPr>
        <w:t xml:space="preserve">поддержки, межгосударственных </w:t>
      </w:r>
      <w:r w:rsidR="000C5AED" w:rsidRPr="00CF54BC">
        <w:rPr>
          <w:rFonts w:ascii="Times New Roman" w:hAnsi="Times New Roman" w:cs="Times New Roman"/>
          <w:sz w:val="28"/>
          <w:szCs w:val="28"/>
        </w:rPr>
        <w:t xml:space="preserve">транспортных </w:t>
      </w:r>
      <w:r w:rsidRPr="00CF54BC">
        <w:rPr>
          <w:rFonts w:ascii="Times New Roman" w:hAnsi="Times New Roman" w:cs="Times New Roman"/>
          <w:sz w:val="28"/>
          <w:szCs w:val="28"/>
        </w:rPr>
        <w:t>коридоров</w:t>
      </w:r>
      <w:r w:rsidR="00DD7E28" w:rsidRPr="00CF54BC">
        <w:rPr>
          <w:rFonts w:ascii="Times New Roman" w:hAnsi="Times New Roman" w:cs="Times New Roman"/>
          <w:sz w:val="28"/>
          <w:szCs w:val="28"/>
        </w:rPr>
        <w:t xml:space="preserve"> и ещё </w:t>
      </w:r>
      <w:r w:rsidR="00B43474" w:rsidRPr="00CF54BC">
        <w:rPr>
          <w:rFonts w:ascii="Times New Roman" w:hAnsi="Times New Roman" w:cs="Times New Roman"/>
          <w:sz w:val="28"/>
          <w:szCs w:val="28"/>
        </w:rPr>
        <w:t xml:space="preserve">о </w:t>
      </w:r>
      <w:r w:rsidR="00DD7E28" w:rsidRPr="00CF54BC">
        <w:rPr>
          <w:rFonts w:ascii="Times New Roman" w:hAnsi="Times New Roman" w:cs="Times New Roman"/>
          <w:sz w:val="28"/>
          <w:szCs w:val="28"/>
        </w:rPr>
        <w:t>много</w:t>
      </w:r>
      <w:r w:rsidR="00B43474" w:rsidRPr="00CF54BC">
        <w:rPr>
          <w:rFonts w:ascii="Times New Roman" w:hAnsi="Times New Roman" w:cs="Times New Roman"/>
          <w:sz w:val="28"/>
          <w:szCs w:val="28"/>
        </w:rPr>
        <w:t>м</w:t>
      </w:r>
      <w:r w:rsidR="00DD7E28" w:rsidRPr="00CF54BC">
        <w:rPr>
          <w:rFonts w:ascii="Times New Roman" w:hAnsi="Times New Roman" w:cs="Times New Roman"/>
          <w:sz w:val="28"/>
          <w:szCs w:val="28"/>
        </w:rPr>
        <w:t xml:space="preserve"> друго</w:t>
      </w:r>
      <w:r w:rsidR="00B43474" w:rsidRPr="00CF54BC">
        <w:rPr>
          <w:rFonts w:ascii="Times New Roman" w:hAnsi="Times New Roman" w:cs="Times New Roman"/>
          <w:sz w:val="28"/>
          <w:szCs w:val="28"/>
        </w:rPr>
        <w:t>м</w:t>
      </w:r>
      <w:r w:rsidRPr="00CF54BC">
        <w:rPr>
          <w:rFonts w:ascii="Times New Roman" w:hAnsi="Times New Roman" w:cs="Times New Roman"/>
          <w:sz w:val="28"/>
          <w:szCs w:val="28"/>
        </w:rPr>
        <w:t xml:space="preserve">. </w:t>
      </w:r>
      <w:r w:rsidR="00DD7E28" w:rsidRPr="00CF54BC">
        <w:rPr>
          <w:rFonts w:ascii="Times New Roman" w:hAnsi="Times New Roman" w:cs="Times New Roman"/>
          <w:sz w:val="28"/>
          <w:szCs w:val="28"/>
        </w:rPr>
        <w:t>Следовательно</w:t>
      </w:r>
      <w:r w:rsidRPr="00CF54BC">
        <w:rPr>
          <w:rFonts w:ascii="Times New Roman" w:hAnsi="Times New Roman" w:cs="Times New Roman"/>
          <w:sz w:val="28"/>
          <w:szCs w:val="28"/>
        </w:rPr>
        <w:t xml:space="preserve">, </w:t>
      </w:r>
      <w:r w:rsidR="00D0420C"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пользуется неформальной под</w:t>
      </w:r>
      <w:r w:rsidR="000C5AED" w:rsidRPr="00CF54BC">
        <w:rPr>
          <w:rFonts w:ascii="Times New Roman" w:hAnsi="Times New Roman" w:cs="Times New Roman"/>
          <w:sz w:val="28"/>
          <w:szCs w:val="28"/>
        </w:rPr>
        <w:t>держкой целого ряда государст</w:t>
      </w:r>
      <w:r w:rsidR="006A1FC2" w:rsidRPr="00CF54BC">
        <w:rPr>
          <w:rFonts w:ascii="Times New Roman" w:hAnsi="Times New Roman" w:cs="Times New Roman"/>
          <w:sz w:val="28"/>
          <w:szCs w:val="28"/>
        </w:rPr>
        <w:t xml:space="preserve">в Ближнего Востока, </w:t>
      </w:r>
      <w:r w:rsidR="00DD7E28" w:rsidRPr="00CF54BC">
        <w:rPr>
          <w:rFonts w:ascii="Times New Roman" w:hAnsi="Times New Roman" w:cs="Times New Roman"/>
          <w:sz w:val="28"/>
          <w:szCs w:val="28"/>
        </w:rPr>
        <w:t>богатеющих за счёт деятельности террористов</w:t>
      </w:r>
      <w:r w:rsidRPr="00CF54BC">
        <w:rPr>
          <w:rFonts w:ascii="Times New Roman" w:hAnsi="Times New Roman" w:cs="Times New Roman"/>
          <w:sz w:val="28"/>
          <w:szCs w:val="28"/>
        </w:rPr>
        <w:t xml:space="preserve">. </w:t>
      </w:r>
      <w:r w:rsidR="00446806" w:rsidRPr="00CF54BC">
        <w:rPr>
          <w:rFonts w:ascii="Times New Roman" w:hAnsi="Times New Roman" w:cs="Times New Roman"/>
          <w:sz w:val="28"/>
          <w:szCs w:val="28"/>
        </w:rPr>
        <w:t xml:space="preserve">В структуре </w:t>
      </w:r>
      <w:r w:rsidRPr="00CF54BC">
        <w:rPr>
          <w:rFonts w:ascii="Times New Roman" w:hAnsi="Times New Roman" w:cs="Times New Roman"/>
          <w:sz w:val="28"/>
          <w:szCs w:val="28"/>
        </w:rPr>
        <w:t>доходов</w:t>
      </w:r>
      <w:r w:rsidR="00446806" w:rsidRPr="00CF54BC">
        <w:rPr>
          <w:rFonts w:ascii="Times New Roman" w:hAnsi="Times New Roman" w:cs="Times New Roman"/>
          <w:sz w:val="28"/>
          <w:szCs w:val="28"/>
        </w:rPr>
        <w:t xml:space="preserve"> ИГИЛ</w:t>
      </w:r>
      <w:r w:rsidRPr="00CF54BC">
        <w:rPr>
          <w:rFonts w:ascii="Times New Roman" w:hAnsi="Times New Roman" w:cs="Times New Roman"/>
          <w:sz w:val="28"/>
          <w:szCs w:val="28"/>
        </w:rPr>
        <w:t>/ДАИШ</w:t>
      </w:r>
      <w:r w:rsidR="00446806"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важнейшее </w:t>
      </w:r>
      <w:r w:rsidR="00446806" w:rsidRPr="00CF54BC">
        <w:rPr>
          <w:rFonts w:ascii="Times New Roman" w:hAnsi="Times New Roman" w:cs="Times New Roman"/>
          <w:sz w:val="28"/>
          <w:szCs w:val="28"/>
        </w:rPr>
        <w:t>место занимает продажа нефти по демпинговым ценам,</w:t>
      </w:r>
      <w:r w:rsidRPr="00CF54BC">
        <w:rPr>
          <w:rFonts w:ascii="Times New Roman" w:hAnsi="Times New Roman" w:cs="Times New Roman"/>
          <w:sz w:val="28"/>
          <w:szCs w:val="28"/>
        </w:rPr>
        <w:t xml:space="preserve"> следующей статьёй дохода является</w:t>
      </w:r>
      <w:r w:rsidR="00446806" w:rsidRPr="00CF54BC">
        <w:rPr>
          <w:rFonts w:ascii="Times New Roman" w:hAnsi="Times New Roman" w:cs="Times New Roman"/>
          <w:sz w:val="28"/>
          <w:szCs w:val="28"/>
        </w:rPr>
        <w:t xml:space="preserve"> работорговля</w:t>
      </w:r>
      <w:r w:rsidR="00B96FC1" w:rsidRPr="00CF54BC">
        <w:rPr>
          <w:rFonts w:ascii="Times New Roman" w:hAnsi="Times New Roman" w:cs="Times New Roman"/>
          <w:sz w:val="28"/>
          <w:szCs w:val="28"/>
        </w:rPr>
        <w:t>, похищение людей за выкуп,</w:t>
      </w:r>
      <w:r w:rsidRPr="00CF54BC">
        <w:rPr>
          <w:rFonts w:ascii="Times New Roman" w:hAnsi="Times New Roman" w:cs="Times New Roman"/>
          <w:sz w:val="28"/>
          <w:szCs w:val="28"/>
        </w:rPr>
        <w:t xml:space="preserve"> продажа человеческих органов</w:t>
      </w:r>
      <w:r w:rsidR="00446806" w:rsidRPr="00CF54BC">
        <w:rPr>
          <w:rFonts w:ascii="Times New Roman" w:hAnsi="Times New Roman" w:cs="Times New Roman"/>
          <w:sz w:val="28"/>
          <w:szCs w:val="28"/>
        </w:rPr>
        <w:t xml:space="preserve">, а также </w:t>
      </w:r>
      <w:r w:rsidR="00B96FC1" w:rsidRPr="00CF54BC">
        <w:rPr>
          <w:rFonts w:ascii="Times New Roman" w:hAnsi="Times New Roman" w:cs="Times New Roman"/>
          <w:sz w:val="28"/>
          <w:szCs w:val="28"/>
        </w:rPr>
        <w:t>торговля</w:t>
      </w:r>
      <w:r w:rsidRPr="00CF54BC">
        <w:rPr>
          <w:rFonts w:ascii="Times New Roman" w:hAnsi="Times New Roman" w:cs="Times New Roman"/>
          <w:sz w:val="28"/>
          <w:szCs w:val="28"/>
        </w:rPr>
        <w:t xml:space="preserve"> краденны</w:t>
      </w:r>
      <w:r w:rsidR="00B96FC1" w:rsidRPr="00CF54BC">
        <w:rPr>
          <w:rFonts w:ascii="Times New Roman" w:hAnsi="Times New Roman" w:cs="Times New Roman"/>
          <w:sz w:val="28"/>
          <w:szCs w:val="28"/>
        </w:rPr>
        <w:t>ми</w:t>
      </w:r>
      <w:r w:rsidRPr="00CF54BC">
        <w:rPr>
          <w:rFonts w:ascii="Times New Roman" w:hAnsi="Times New Roman" w:cs="Times New Roman"/>
          <w:sz w:val="28"/>
          <w:szCs w:val="28"/>
        </w:rPr>
        <w:t xml:space="preserve"> предмет</w:t>
      </w:r>
      <w:r w:rsidR="00B96FC1" w:rsidRPr="00CF54BC">
        <w:rPr>
          <w:rFonts w:ascii="Times New Roman" w:hAnsi="Times New Roman" w:cs="Times New Roman"/>
          <w:sz w:val="28"/>
          <w:szCs w:val="28"/>
        </w:rPr>
        <w:t>ами</w:t>
      </w:r>
      <w:r w:rsidRPr="00CF54BC">
        <w:rPr>
          <w:rFonts w:ascii="Times New Roman" w:hAnsi="Times New Roman" w:cs="Times New Roman"/>
          <w:sz w:val="28"/>
          <w:szCs w:val="28"/>
        </w:rPr>
        <w:t xml:space="preserve"> искусства и культурно-исторически</w:t>
      </w:r>
      <w:r w:rsidR="00BD193E" w:rsidRPr="00CF54BC">
        <w:rPr>
          <w:rFonts w:ascii="Times New Roman" w:hAnsi="Times New Roman" w:cs="Times New Roman"/>
          <w:sz w:val="28"/>
          <w:szCs w:val="28"/>
        </w:rPr>
        <w:t>ми</w:t>
      </w:r>
      <w:r w:rsidRPr="00CF54BC">
        <w:rPr>
          <w:rFonts w:ascii="Times New Roman" w:hAnsi="Times New Roman" w:cs="Times New Roman"/>
          <w:sz w:val="28"/>
          <w:szCs w:val="28"/>
        </w:rPr>
        <w:t xml:space="preserve"> ценност</w:t>
      </w:r>
      <w:r w:rsidR="00B96FC1" w:rsidRPr="00CF54BC">
        <w:rPr>
          <w:rFonts w:ascii="Times New Roman" w:hAnsi="Times New Roman" w:cs="Times New Roman"/>
          <w:sz w:val="28"/>
          <w:szCs w:val="28"/>
        </w:rPr>
        <w:t>ями</w:t>
      </w:r>
      <w:r w:rsidR="00FB3DD7" w:rsidRPr="00CF54BC">
        <w:rPr>
          <w:rFonts w:ascii="Times New Roman" w:hAnsi="Times New Roman" w:cs="Times New Roman"/>
          <w:sz w:val="28"/>
          <w:szCs w:val="28"/>
        </w:rPr>
        <w:t xml:space="preserve"> криминального происхождения</w:t>
      </w:r>
      <w:r w:rsidR="00446806" w:rsidRPr="00CF54BC">
        <w:rPr>
          <w:rFonts w:ascii="Times New Roman" w:hAnsi="Times New Roman" w:cs="Times New Roman"/>
          <w:sz w:val="28"/>
          <w:szCs w:val="28"/>
        </w:rPr>
        <w:t xml:space="preserve">. </w:t>
      </w:r>
    </w:p>
    <w:p w:rsidR="00D0420C" w:rsidRPr="00CF54BC" w:rsidRDefault="000C5AE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Провозглашённой целью ИГИЛ/ДАИШ является создание на территории Сирии, Ирака и Ливана псевдоисламского суннитского государства, живущего по законам шариата, </w:t>
      </w:r>
      <w:r w:rsidR="003626FC" w:rsidRPr="00CF54BC">
        <w:rPr>
          <w:rFonts w:ascii="Times New Roman" w:hAnsi="Times New Roman" w:cs="Times New Roman"/>
          <w:sz w:val="28"/>
          <w:szCs w:val="28"/>
        </w:rPr>
        <w:t>для</w:t>
      </w:r>
      <w:r w:rsidRPr="00CF54BC">
        <w:rPr>
          <w:rFonts w:ascii="Times New Roman" w:hAnsi="Times New Roman" w:cs="Times New Roman"/>
          <w:sz w:val="28"/>
          <w:szCs w:val="28"/>
        </w:rPr>
        <w:t xml:space="preserve"> ведени</w:t>
      </w:r>
      <w:r w:rsidR="003626FC" w:rsidRPr="00CF54BC">
        <w:rPr>
          <w:rFonts w:ascii="Times New Roman" w:hAnsi="Times New Roman" w:cs="Times New Roman"/>
          <w:sz w:val="28"/>
          <w:szCs w:val="28"/>
        </w:rPr>
        <w:t>я</w:t>
      </w:r>
      <w:r w:rsidRPr="00CF54BC">
        <w:rPr>
          <w:rFonts w:ascii="Times New Roman" w:hAnsi="Times New Roman" w:cs="Times New Roman"/>
          <w:sz w:val="28"/>
          <w:szCs w:val="28"/>
        </w:rPr>
        <w:t xml:space="preserve"> священной войны (джихада) с «неверными» (кафирами) во всем мире.</w:t>
      </w:r>
      <w:r w:rsidR="00D0420C" w:rsidRPr="00CF54BC">
        <w:rPr>
          <w:rFonts w:ascii="Times New Roman" w:hAnsi="Times New Roman" w:cs="Times New Roman"/>
          <w:sz w:val="28"/>
          <w:szCs w:val="28"/>
        </w:rPr>
        <w:t xml:space="preserve"> </w:t>
      </w:r>
      <w:r w:rsidR="00C83FE8" w:rsidRPr="00CF54BC">
        <w:rPr>
          <w:rFonts w:ascii="Times New Roman" w:hAnsi="Times New Roman" w:cs="Times New Roman"/>
          <w:sz w:val="28"/>
          <w:szCs w:val="28"/>
        </w:rPr>
        <w:t>Халифат (в переводе с арабского</w:t>
      </w:r>
      <w:r w:rsidR="00FB3DD7" w:rsidRPr="00CF54BC">
        <w:rPr>
          <w:rFonts w:ascii="Times New Roman" w:hAnsi="Times New Roman" w:cs="Times New Roman"/>
          <w:sz w:val="28"/>
          <w:szCs w:val="28"/>
        </w:rPr>
        <w:t xml:space="preserve"> - </w:t>
      </w:r>
      <w:r w:rsidR="00C83FE8" w:rsidRPr="00CF54BC">
        <w:rPr>
          <w:rFonts w:ascii="Times New Roman" w:hAnsi="Times New Roman" w:cs="Times New Roman"/>
          <w:sz w:val="28"/>
          <w:szCs w:val="28"/>
        </w:rPr>
        <w:t xml:space="preserve">замещение, наследование) - это арабо-мусульманское теократическое государство, созданное пророком Мухаммедом и впоследствии возглавляемое халифами. </w:t>
      </w:r>
    </w:p>
    <w:p w:rsidR="00C83FE8" w:rsidRPr="00CF54BC" w:rsidRDefault="00C83FE8"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Примером такой формы государственного управления служи</w:t>
      </w:r>
      <w:r w:rsidR="00A14522" w:rsidRPr="00CF54BC">
        <w:rPr>
          <w:rFonts w:ascii="Times New Roman" w:hAnsi="Times New Roman" w:cs="Times New Roman"/>
          <w:sz w:val="28"/>
          <w:szCs w:val="28"/>
        </w:rPr>
        <w:t>ла</w:t>
      </w:r>
      <w:r w:rsidRPr="00CF54BC">
        <w:rPr>
          <w:rFonts w:ascii="Times New Roman" w:hAnsi="Times New Roman" w:cs="Times New Roman"/>
          <w:sz w:val="28"/>
          <w:szCs w:val="28"/>
        </w:rPr>
        <w:t xml:space="preserve"> Османская империя. </w:t>
      </w:r>
      <w:r w:rsidR="00D0420C" w:rsidRPr="00CF54BC">
        <w:rPr>
          <w:rFonts w:ascii="Times New Roman" w:hAnsi="Times New Roman" w:cs="Times New Roman"/>
          <w:sz w:val="28"/>
          <w:szCs w:val="28"/>
        </w:rPr>
        <w:t>У мусульман</w:t>
      </w:r>
      <w:r w:rsidR="00A14522" w:rsidRPr="00CF54BC">
        <w:rPr>
          <w:rFonts w:ascii="Times New Roman" w:hAnsi="Times New Roman" w:cs="Times New Roman"/>
          <w:sz w:val="28"/>
          <w:szCs w:val="28"/>
        </w:rPr>
        <w:t xml:space="preserve"> титул</w:t>
      </w:r>
      <w:r w:rsidR="00D0420C" w:rsidRPr="00CF54BC">
        <w:rPr>
          <w:rFonts w:ascii="Times New Roman" w:hAnsi="Times New Roman" w:cs="Times New Roman"/>
          <w:sz w:val="28"/>
          <w:szCs w:val="28"/>
        </w:rPr>
        <w:t xml:space="preserve"> </w:t>
      </w:r>
      <w:r w:rsidR="00A14522" w:rsidRPr="00CF54BC">
        <w:rPr>
          <w:rFonts w:ascii="Times New Roman" w:hAnsi="Times New Roman" w:cs="Times New Roman"/>
          <w:sz w:val="28"/>
          <w:szCs w:val="28"/>
        </w:rPr>
        <w:t>«х</w:t>
      </w:r>
      <w:r w:rsidRPr="00CF54BC">
        <w:rPr>
          <w:rFonts w:ascii="Times New Roman" w:hAnsi="Times New Roman" w:cs="Times New Roman"/>
          <w:sz w:val="28"/>
          <w:szCs w:val="28"/>
        </w:rPr>
        <w:t>алиф</w:t>
      </w:r>
      <w:r w:rsidR="00A14522" w:rsidRPr="00CF54BC">
        <w:rPr>
          <w:rFonts w:ascii="Times New Roman" w:hAnsi="Times New Roman" w:cs="Times New Roman"/>
          <w:sz w:val="28"/>
          <w:szCs w:val="28"/>
        </w:rPr>
        <w:t>»</w:t>
      </w:r>
      <w:r w:rsidRPr="00CF54BC">
        <w:rPr>
          <w:rFonts w:ascii="Times New Roman" w:hAnsi="Times New Roman" w:cs="Times New Roman"/>
          <w:sz w:val="28"/>
          <w:szCs w:val="28"/>
        </w:rPr>
        <w:t xml:space="preserve"> является самым высоким, это наместник или исполняющий обязанности Пророка. Он является гарантом соответствия повседневной жизни мусульман последнему божественному Посланию - Священному Корану. </w:t>
      </w:r>
    </w:p>
    <w:p w:rsidR="00B72647" w:rsidRPr="00CF54BC" w:rsidRDefault="00C83FE8"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Мусульмане-сунниты полагают, что халифом может стать любой мусульманин, член мусульманской общины, независимо от расово</w:t>
      </w:r>
      <w:r w:rsidR="007A6119" w:rsidRPr="00CF54BC">
        <w:rPr>
          <w:rFonts w:ascii="Times New Roman" w:hAnsi="Times New Roman" w:cs="Times New Roman"/>
          <w:sz w:val="28"/>
          <w:szCs w:val="28"/>
        </w:rPr>
        <w:t>й</w:t>
      </w:r>
      <w:r w:rsidRPr="00CF54BC">
        <w:rPr>
          <w:rFonts w:ascii="Times New Roman" w:hAnsi="Times New Roman" w:cs="Times New Roman"/>
          <w:sz w:val="28"/>
          <w:szCs w:val="28"/>
        </w:rPr>
        <w:t>, национально</w:t>
      </w:r>
      <w:r w:rsidR="007A6119" w:rsidRPr="00CF54BC">
        <w:rPr>
          <w:rFonts w:ascii="Times New Roman" w:hAnsi="Times New Roman" w:cs="Times New Roman"/>
          <w:sz w:val="28"/>
          <w:szCs w:val="28"/>
        </w:rPr>
        <w:t>й</w:t>
      </w:r>
      <w:r w:rsidRPr="00CF54BC">
        <w:rPr>
          <w:rFonts w:ascii="Times New Roman" w:hAnsi="Times New Roman" w:cs="Times New Roman"/>
          <w:sz w:val="28"/>
          <w:szCs w:val="28"/>
        </w:rPr>
        <w:t>, социально</w:t>
      </w:r>
      <w:r w:rsidR="007A6119" w:rsidRPr="00CF54BC">
        <w:rPr>
          <w:rFonts w:ascii="Times New Roman" w:hAnsi="Times New Roman" w:cs="Times New Roman"/>
          <w:sz w:val="28"/>
          <w:szCs w:val="28"/>
        </w:rPr>
        <w:t>й</w:t>
      </w:r>
      <w:r w:rsidRPr="00CF54BC">
        <w:rPr>
          <w:rFonts w:ascii="Times New Roman" w:hAnsi="Times New Roman" w:cs="Times New Roman"/>
          <w:sz w:val="28"/>
          <w:szCs w:val="28"/>
        </w:rPr>
        <w:t xml:space="preserve"> и любо</w:t>
      </w:r>
      <w:r w:rsidR="007A6119" w:rsidRPr="00CF54BC">
        <w:rPr>
          <w:rFonts w:ascii="Times New Roman" w:hAnsi="Times New Roman" w:cs="Times New Roman"/>
          <w:sz w:val="28"/>
          <w:szCs w:val="28"/>
        </w:rPr>
        <w:t>й</w:t>
      </w:r>
      <w:r w:rsidRPr="00CF54BC">
        <w:rPr>
          <w:rFonts w:ascii="Times New Roman" w:hAnsi="Times New Roman" w:cs="Times New Roman"/>
          <w:sz w:val="28"/>
          <w:szCs w:val="28"/>
        </w:rPr>
        <w:t xml:space="preserve"> ино</w:t>
      </w:r>
      <w:r w:rsidR="007A6119" w:rsidRPr="00CF54BC">
        <w:rPr>
          <w:rFonts w:ascii="Times New Roman" w:hAnsi="Times New Roman" w:cs="Times New Roman"/>
          <w:sz w:val="28"/>
          <w:szCs w:val="28"/>
        </w:rPr>
        <w:t>й</w:t>
      </w:r>
      <w:r w:rsidRPr="00CF54BC">
        <w:rPr>
          <w:rFonts w:ascii="Times New Roman" w:hAnsi="Times New Roman" w:cs="Times New Roman"/>
          <w:sz w:val="28"/>
          <w:szCs w:val="28"/>
        </w:rPr>
        <w:t xml:space="preserve"> п</w:t>
      </w:r>
      <w:r w:rsidR="007A6119" w:rsidRPr="00CF54BC">
        <w:rPr>
          <w:rFonts w:ascii="Times New Roman" w:hAnsi="Times New Roman" w:cs="Times New Roman"/>
          <w:sz w:val="28"/>
          <w:szCs w:val="28"/>
        </w:rPr>
        <w:t>ринадлежности</w:t>
      </w:r>
      <w:r w:rsidRPr="00CF54BC">
        <w:rPr>
          <w:rFonts w:ascii="Times New Roman" w:hAnsi="Times New Roman" w:cs="Times New Roman"/>
          <w:sz w:val="28"/>
          <w:szCs w:val="28"/>
        </w:rPr>
        <w:t>. Халиф изб</w:t>
      </w:r>
      <w:r w:rsidR="00B72647" w:rsidRPr="00CF54BC">
        <w:rPr>
          <w:rFonts w:ascii="Times New Roman" w:hAnsi="Times New Roman" w:cs="Times New Roman"/>
          <w:sz w:val="28"/>
          <w:szCs w:val="28"/>
        </w:rPr>
        <w:t>и</w:t>
      </w:r>
      <w:r w:rsidRPr="00CF54BC">
        <w:rPr>
          <w:rFonts w:ascii="Times New Roman" w:hAnsi="Times New Roman" w:cs="Times New Roman"/>
          <w:sz w:val="28"/>
          <w:szCs w:val="28"/>
        </w:rPr>
        <w:t>ра</w:t>
      </w:r>
      <w:r w:rsidR="00B72647" w:rsidRPr="00CF54BC">
        <w:rPr>
          <w:rFonts w:ascii="Times New Roman" w:hAnsi="Times New Roman" w:cs="Times New Roman"/>
          <w:sz w:val="28"/>
          <w:szCs w:val="28"/>
        </w:rPr>
        <w:t>етс</w:t>
      </w:r>
      <w:r w:rsidRPr="00CF54BC">
        <w:rPr>
          <w:rFonts w:ascii="Times New Roman" w:hAnsi="Times New Roman" w:cs="Times New Roman"/>
          <w:sz w:val="28"/>
          <w:szCs w:val="28"/>
        </w:rPr>
        <w:t xml:space="preserve">я </w:t>
      </w:r>
      <w:r w:rsidR="00B72647" w:rsidRPr="00CF54BC">
        <w:rPr>
          <w:rFonts w:ascii="Times New Roman" w:hAnsi="Times New Roman" w:cs="Times New Roman"/>
          <w:sz w:val="28"/>
          <w:szCs w:val="28"/>
        </w:rPr>
        <w:t xml:space="preserve">большинством голосов из нескольких кандидатур </w:t>
      </w:r>
      <w:r w:rsidRPr="00CF54BC">
        <w:rPr>
          <w:rFonts w:ascii="Times New Roman" w:hAnsi="Times New Roman" w:cs="Times New Roman"/>
          <w:sz w:val="28"/>
          <w:szCs w:val="28"/>
        </w:rPr>
        <w:t>прост</w:t>
      </w:r>
      <w:r w:rsidR="00B72647" w:rsidRPr="00CF54BC">
        <w:rPr>
          <w:rFonts w:ascii="Times New Roman" w:hAnsi="Times New Roman" w:cs="Times New Roman"/>
          <w:sz w:val="28"/>
          <w:szCs w:val="28"/>
        </w:rPr>
        <w:t>ым</w:t>
      </w:r>
      <w:r w:rsidRPr="00CF54BC">
        <w:rPr>
          <w:rFonts w:ascii="Times New Roman" w:hAnsi="Times New Roman" w:cs="Times New Roman"/>
          <w:sz w:val="28"/>
          <w:szCs w:val="28"/>
        </w:rPr>
        <w:t xml:space="preserve"> открыт</w:t>
      </w:r>
      <w:r w:rsidR="00B72647" w:rsidRPr="00CF54BC">
        <w:rPr>
          <w:rFonts w:ascii="Times New Roman" w:hAnsi="Times New Roman" w:cs="Times New Roman"/>
          <w:sz w:val="28"/>
          <w:szCs w:val="28"/>
        </w:rPr>
        <w:t>ым</w:t>
      </w:r>
      <w:r w:rsidRPr="00CF54BC">
        <w:rPr>
          <w:rFonts w:ascii="Times New Roman" w:hAnsi="Times New Roman" w:cs="Times New Roman"/>
          <w:sz w:val="28"/>
          <w:szCs w:val="28"/>
        </w:rPr>
        <w:t xml:space="preserve"> голосовани</w:t>
      </w:r>
      <w:r w:rsidR="00B72647" w:rsidRPr="00CF54BC">
        <w:rPr>
          <w:rFonts w:ascii="Times New Roman" w:hAnsi="Times New Roman" w:cs="Times New Roman"/>
          <w:sz w:val="28"/>
          <w:szCs w:val="28"/>
        </w:rPr>
        <w:t>ем членов</w:t>
      </w:r>
      <w:r w:rsidRPr="00CF54BC">
        <w:rPr>
          <w:rFonts w:ascii="Times New Roman" w:hAnsi="Times New Roman" w:cs="Times New Roman"/>
          <w:sz w:val="28"/>
          <w:szCs w:val="28"/>
        </w:rPr>
        <w:t xml:space="preserve"> </w:t>
      </w:r>
      <w:r w:rsidR="00B72647" w:rsidRPr="00CF54BC">
        <w:rPr>
          <w:rFonts w:ascii="Times New Roman" w:hAnsi="Times New Roman" w:cs="Times New Roman"/>
          <w:sz w:val="28"/>
          <w:szCs w:val="28"/>
        </w:rPr>
        <w:t>общины.</w:t>
      </w:r>
      <w:r w:rsidRPr="00CF54BC">
        <w:rPr>
          <w:rFonts w:ascii="Times New Roman" w:hAnsi="Times New Roman" w:cs="Times New Roman"/>
          <w:sz w:val="28"/>
          <w:szCs w:val="28"/>
        </w:rPr>
        <w:t xml:space="preserve"> </w:t>
      </w:r>
      <w:r w:rsidR="00FB3DD7" w:rsidRPr="00CF54BC">
        <w:rPr>
          <w:rFonts w:ascii="Times New Roman" w:hAnsi="Times New Roman" w:cs="Times New Roman"/>
          <w:sz w:val="28"/>
          <w:szCs w:val="28"/>
        </w:rPr>
        <w:t>Ныне в</w:t>
      </w:r>
      <w:r w:rsidRPr="00CF54BC">
        <w:rPr>
          <w:rFonts w:ascii="Times New Roman" w:hAnsi="Times New Roman" w:cs="Times New Roman"/>
          <w:sz w:val="28"/>
          <w:szCs w:val="28"/>
        </w:rPr>
        <w:t xml:space="preserve">о главе </w:t>
      </w:r>
      <w:r w:rsidR="00D0420C" w:rsidRPr="00CF54BC">
        <w:rPr>
          <w:rFonts w:ascii="Times New Roman" w:hAnsi="Times New Roman" w:cs="Times New Roman"/>
          <w:sz w:val="28"/>
          <w:szCs w:val="28"/>
        </w:rPr>
        <w:t xml:space="preserve">ИГИЛ/ДАИШ </w:t>
      </w:r>
      <w:r w:rsidRPr="00CF54BC">
        <w:rPr>
          <w:rFonts w:ascii="Times New Roman" w:hAnsi="Times New Roman" w:cs="Times New Roman"/>
          <w:sz w:val="28"/>
          <w:szCs w:val="28"/>
        </w:rPr>
        <w:t>стоит халиф Ибрахим Аввад Ибрахим Али Мухаммад аль-Бадри ас-Самарраи, обладающий неограниченной властью. При нем действует совещательный орган – Шура, члены которого назначаются халифом.</w:t>
      </w:r>
    </w:p>
    <w:p w:rsidR="00C95266" w:rsidRPr="00CF54BC" w:rsidRDefault="00C95266"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Кому</w:t>
      </w:r>
      <w:r w:rsidR="00D72CDC" w:rsidRPr="00CF54BC">
        <w:rPr>
          <w:rFonts w:ascii="Times New Roman" w:hAnsi="Times New Roman" w:cs="Times New Roman"/>
          <w:sz w:val="28"/>
          <w:szCs w:val="28"/>
        </w:rPr>
        <w:t>-</w:t>
      </w:r>
      <w:r w:rsidRPr="00CF54BC">
        <w:rPr>
          <w:rFonts w:ascii="Times New Roman" w:hAnsi="Times New Roman" w:cs="Times New Roman"/>
          <w:sz w:val="28"/>
          <w:szCs w:val="28"/>
        </w:rPr>
        <w:t xml:space="preserve">то </w:t>
      </w:r>
      <w:r w:rsidR="00116BDF" w:rsidRPr="00CF54BC">
        <w:rPr>
          <w:rFonts w:ascii="Times New Roman" w:hAnsi="Times New Roman" w:cs="Times New Roman"/>
          <w:sz w:val="28"/>
          <w:szCs w:val="28"/>
        </w:rPr>
        <w:t>разговор о халифате</w:t>
      </w:r>
      <w:r w:rsidRPr="00CF54BC">
        <w:rPr>
          <w:rFonts w:ascii="Times New Roman" w:hAnsi="Times New Roman" w:cs="Times New Roman"/>
          <w:sz w:val="28"/>
          <w:szCs w:val="28"/>
        </w:rPr>
        <w:t xml:space="preserve"> покаж</w:t>
      </w:r>
      <w:r w:rsidR="00116BDF" w:rsidRPr="00CF54BC">
        <w:rPr>
          <w:rFonts w:ascii="Times New Roman" w:hAnsi="Times New Roman" w:cs="Times New Roman"/>
          <w:sz w:val="28"/>
          <w:szCs w:val="28"/>
        </w:rPr>
        <w:t>е</w:t>
      </w:r>
      <w:r w:rsidRPr="00CF54BC">
        <w:rPr>
          <w:rFonts w:ascii="Times New Roman" w:hAnsi="Times New Roman" w:cs="Times New Roman"/>
          <w:sz w:val="28"/>
          <w:szCs w:val="28"/>
        </w:rPr>
        <w:t xml:space="preserve">тся </w:t>
      </w:r>
      <w:r w:rsidR="00116BDF" w:rsidRPr="00CF54BC">
        <w:rPr>
          <w:rFonts w:ascii="Times New Roman" w:hAnsi="Times New Roman" w:cs="Times New Roman"/>
          <w:sz w:val="28"/>
          <w:szCs w:val="28"/>
        </w:rPr>
        <w:t xml:space="preserve">экзотикой </w:t>
      </w:r>
      <w:r w:rsidRPr="00CF54BC">
        <w:rPr>
          <w:rFonts w:ascii="Times New Roman" w:hAnsi="Times New Roman" w:cs="Times New Roman"/>
          <w:sz w:val="28"/>
          <w:szCs w:val="28"/>
        </w:rPr>
        <w:t>далек</w:t>
      </w:r>
      <w:r w:rsidR="00116BDF" w:rsidRPr="00CF54BC">
        <w:rPr>
          <w:rFonts w:ascii="Times New Roman" w:hAnsi="Times New Roman" w:cs="Times New Roman"/>
          <w:sz w:val="28"/>
          <w:szCs w:val="28"/>
        </w:rPr>
        <w:t>ой</w:t>
      </w:r>
      <w:r w:rsidRPr="00CF54BC">
        <w:rPr>
          <w:rFonts w:ascii="Times New Roman" w:hAnsi="Times New Roman" w:cs="Times New Roman"/>
          <w:sz w:val="28"/>
          <w:szCs w:val="28"/>
        </w:rPr>
        <w:t xml:space="preserve"> от </w:t>
      </w:r>
      <w:r w:rsidR="00116BDF" w:rsidRPr="00CF54BC">
        <w:rPr>
          <w:rFonts w:ascii="Times New Roman" w:hAnsi="Times New Roman" w:cs="Times New Roman"/>
          <w:sz w:val="28"/>
          <w:szCs w:val="28"/>
        </w:rPr>
        <w:t xml:space="preserve">жизни </w:t>
      </w:r>
      <w:r w:rsidRPr="00CF54BC">
        <w:rPr>
          <w:rFonts w:ascii="Times New Roman" w:hAnsi="Times New Roman" w:cs="Times New Roman"/>
          <w:sz w:val="28"/>
          <w:szCs w:val="28"/>
        </w:rPr>
        <w:t xml:space="preserve">россиян. </w:t>
      </w:r>
      <w:r w:rsidR="00FB3DD7" w:rsidRPr="00CF54BC">
        <w:rPr>
          <w:rFonts w:ascii="Times New Roman" w:hAnsi="Times New Roman" w:cs="Times New Roman"/>
          <w:sz w:val="28"/>
          <w:szCs w:val="28"/>
        </w:rPr>
        <w:t>К сожалению,</w:t>
      </w:r>
      <w:r w:rsidR="00C83FE8" w:rsidRPr="00CF54BC">
        <w:rPr>
          <w:rFonts w:ascii="Times New Roman" w:hAnsi="Times New Roman" w:cs="Times New Roman"/>
          <w:sz w:val="28"/>
          <w:szCs w:val="28"/>
        </w:rPr>
        <w:t xml:space="preserve"> это не </w:t>
      </w:r>
      <w:r w:rsidR="00D72CDC" w:rsidRPr="00CF54BC">
        <w:rPr>
          <w:rFonts w:ascii="Times New Roman" w:hAnsi="Times New Roman" w:cs="Times New Roman"/>
          <w:sz w:val="28"/>
          <w:szCs w:val="28"/>
        </w:rPr>
        <w:t>верно</w:t>
      </w:r>
      <w:r w:rsidR="00C83FE8" w:rsidRPr="00CF54BC">
        <w:rPr>
          <w:rFonts w:ascii="Times New Roman" w:hAnsi="Times New Roman" w:cs="Times New Roman"/>
          <w:sz w:val="28"/>
          <w:szCs w:val="28"/>
        </w:rPr>
        <w:t xml:space="preserve">. Дело в том, что ведение военных действий постоянно требует </w:t>
      </w:r>
      <w:r w:rsidR="00116BDF" w:rsidRPr="00CF54BC">
        <w:rPr>
          <w:rFonts w:ascii="Times New Roman" w:hAnsi="Times New Roman" w:cs="Times New Roman"/>
          <w:sz w:val="28"/>
          <w:szCs w:val="28"/>
        </w:rPr>
        <w:t xml:space="preserve">от ИГИЛ/ДАИШ </w:t>
      </w:r>
      <w:r w:rsidR="00C83FE8" w:rsidRPr="00CF54BC">
        <w:rPr>
          <w:rFonts w:ascii="Times New Roman" w:hAnsi="Times New Roman" w:cs="Times New Roman"/>
          <w:sz w:val="28"/>
          <w:szCs w:val="28"/>
        </w:rPr>
        <w:t>пополнения военного контингента. Предыдущий состав террористической группировки, набранный из местного населения</w:t>
      </w:r>
      <w:r w:rsidR="00F75BA7" w:rsidRPr="00CF54BC">
        <w:rPr>
          <w:rFonts w:ascii="Times New Roman" w:hAnsi="Times New Roman" w:cs="Times New Roman"/>
          <w:sz w:val="28"/>
          <w:szCs w:val="28"/>
        </w:rPr>
        <w:t>,</w:t>
      </w:r>
      <w:r w:rsidR="00C83FE8" w:rsidRPr="00CF54BC">
        <w:rPr>
          <w:rFonts w:ascii="Times New Roman" w:hAnsi="Times New Roman" w:cs="Times New Roman"/>
          <w:sz w:val="28"/>
          <w:szCs w:val="28"/>
        </w:rPr>
        <w:t xml:space="preserve"> значительно </w:t>
      </w:r>
      <w:r w:rsidR="00D72CDC" w:rsidRPr="00CF54BC">
        <w:rPr>
          <w:rFonts w:ascii="Times New Roman" w:hAnsi="Times New Roman" w:cs="Times New Roman"/>
          <w:sz w:val="28"/>
          <w:szCs w:val="28"/>
        </w:rPr>
        <w:t>поредел</w:t>
      </w:r>
      <w:r w:rsidR="00C83FE8" w:rsidRPr="00CF54BC">
        <w:rPr>
          <w:rFonts w:ascii="Times New Roman" w:hAnsi="Times New Roman" w:cs="Times New Roman"/>
          <w:sz w:val="28"/>
          <w:szCs w:val="28"/>
        </w:rPr>
        <w:t xml:space="preserve"> и халифату необходимо пополнить запасы «пушечного мяса». В поисках выхода халифат развернул грандиозную кампанию вербовки новых </w:t>
      </w:r>
      <w:r w:rsidR="00D72CDC" w:rsidRPr="00CF54BC">
        <w:rPr>
          <w:rFonts w:ascii="Times New Roman" w:hAnsi="Times New Roman" w:cs="Times New Roman"/>
          <w:sz w:val="28"/>
          <w:szCs w:val="28"/>
        </w:rPr>
        <w:t>кандидат</w:t>
      </w:r>
      <w:r w:rsidR="00C83FE8" w:rsidRPr="00CF54BC">
        <w:rPr>
          <w:rFonts w:ascii="Times New Roman" w:hAnsi="Times New Roman" w:cs="Times New Roman"/>
          <w:sz w:val="28"/>
          <w:szCs w:val="28"/>
        </w:rPr>
        <w:t xml:space="preserve">ов </w:t>
      </w:r>
      <w:r w:rsidR="00D72CDC" w:rsidRPr="00CF54BC">
        <w:rPr>
          <w:rFonts w:ascii="Times New Roman" w:hAnsi="Times New Roman" w:cs="Times New Roman"/>
          <w:sz w:val="28"/>
          <w:szCs w:val="28"/>
        </w:rPr>
        <w:t>в боевики</w:t>
      </w:r>
      <w:r w:rsidR="00C83FE8" w:rsidRPr="00CF54BC">
        <w:rPr>
          <w:rFonts w:ascii="Times New Roman" w:hAnsi="Times New Roman" w:cs="Times New Roman"/>
          <w:sz w:val="28"/>
          <w:szCs w:val="28"/>
        </w:rPr>
        <w:t>. С</w:t>
      </w:r>
      <w:r w:rsidRPr="00CF54BC">
        <w:rPr>
          <w:rFonts w:ascii="Times New Roman" w:hAnsi="Times New Roman" w:cs="Times New Roman"/>
          <w:sz w:val="28"/>
          <w:szCs w:val="28"/>
        </w:rPr>
        <w:t xml:space="preserve">татистика </w:t>
      </w:r>
      <w:r w:rsidR="00C83FE8" w:rsidRPr="00CF54BC">
        <w:rPr>
          <w:rFonts w:ascii="Times New Roman" w:hAnsi="Times New Roman" w:cs="Times New Roman"/>
          <w:sz w:val="28"/>
          <w:szCs w:val="28"/>
        </w:rPr>
        <w:t>свидетельствует, что Россия занимает четвертое место в списке государств, поставляющих боевиков для террористического халифата</w:t>
      </w:r>
      <w:r w:rsidRPr="00CF54BC">
        <w:rPr>
          <w:rFonts w:ascii="Times New Roman" w:hAnsi="Times New Roman" w:cs="Times New Roman"/>
          <w:sz w:val="28"/>
          <w:szCs w:val="28"/>
        </w:rPr>
        <w:t>. Из 25 тыс. наемников, воюющих на стороне ИГИЛ, граждане РФ составляют 1,8 тыс. Многие из них получив опыт вооружённой борьбы</w:t>
      </w:r>
      <w:r w:rsidR="00466A23" w:rsidRPr="00CF54BC">
        <w:rPr>
          <w:rFonts w:ascii="Times New Roman" w:hAnsi="Times New Roman" w:cs="Times New Roman"/>
          <w:sz w:val="28"/>
          <w:szCs w:val="28"/>
        </w:rPr>
        <w:t>,</w:t>
      </w:r>
      <w:r w:rsidRPr="00CF54BC">
        <w:rPr>
          <w:rFonts w:ascii="Times New Roman" w:hAnsi="Times New Roman" w:cs="Times New Roman"/>
          <w:sz w:val="28"/>
          <w:szCs w:val="28"/>
        </w:rPr>
        <w:t xml:space="preserve"> вернутся и продолжат вербовку террористов, усугубляя проблем</w:t>
      </w:r>
      <w:r w:rsidR="00F75BA7" w:rsidRPr="00CF54BC">
        <w:rPr>
          <w:rFonts w:ascii="Times New Roman" w:hAnsi="Times New Roman" w:cs="Times New Roman"/>
          <w:sz w:val="28"/>
          <w:szCs w:val="28"/>
        </w:rPr>
        <w:t>ы России в её</w:t>
      </w:r>
      <w:r w:rsidRPr="00CF54BC">
        <w:rPr>
          <w:rFonts w:ascii="Times New Roman" w:hAnsi="Times New Roman" w:cs="Times New Roman"/>
          <w:sz w:val="28"/>
          <w:szCs w:val="28"/>
        </w:rPr>
        <w:t xml:space="preserve"> противодействи</w:t>
      </w:r>
      <w:r w:rsidR="00F75BA7" w:rsidRPr="00CF54BC">
        <w:rPr>
          <w:rFonts w:ascii="Times New Roman" w:hAnsi="Times New Roman" w:cs="Times New Roman"/>
          <w:sz w:val="28"/>
          <w:szCs w:val="28"/>
        </w:rPr>
        <w:t>и</w:t>
      </w:r>
      <w:r w:rsidRPr="00CF54BC">
        <w:rPr>
          <w:rFonts w:ascii="Times New Roman" w:hAnsi="Times New Roman" w:cs="Times New Roman"/>
          <w:sz w:val="28"/>
          <w:szCs w:val="28"/>
        </w:rPr>
        <w:t xml:space="preserve"> терроризму. </w:t>
      </w:r>
    </w:p>
    <w:p w:rsidR="00D0420C" w:rsidRPr="00CF54BC" w:rsidRDefault="002D1E62" w:rsidP="00CE430A">
      <w:pPr>
        <w:pStyle w:val="2"/>
        <w:spacing w:line="240" w:lineRule="auto"/>
        <w:jc w:val="center"/>
        <w:rPr>
          <w:rFonts w:ascii="Times New Roman" w:hAnsi="Times New Roman" w:cs="Times New Roman"/>
          <w:color w:val="auto"/>
          <w:sz w:val="28"/>
          <w:szCs w:val="28"/>
        </w:rPr>
      </w:pPr>
      <w:bookmarkStart w:id="12" w:name="_Toc455056695"/>
      <w:r w:rsidRPr="00CF54BC">
        <w:rPr>
          <w:rFonts w:ascii="Times New Roman" w:hAnsi="Times New Roman" w:cs="Times New Roman"/>
          <w:color w:val="auto"/>
          <w:sz w:val="28"/>
          <w:szCs w:val="28"/>
        </w:rPr>
        <w:t>Псевдо</w:t>
      </w:r>
      <w:r w:rsidR="009C0C2B" w:rsidRPr="00CF54BC">
        <w:rPr>
          <w:rFonts w:ascii="Times New Roman" w:hAnsi="Times New Roman" w:cs="Times New Roman"/>
          <w:color w:val="auto"/>
          <w:sz w:val="28"/>
          <w:szCs w:val="28"/>
        </w:rPr>
        <w:t>ислам</w:t>
      </w:r>
      <w:bookmarkEnd w:id="12"/>
    </w:p>
    <w:p w:rsidR="00CE430A" w:rsidRPr="00CF54BC" w:rsidRDefault="00CE430A" w:rsidP="00BD58C7">
      <w:pPr>
        <w:spacing w:after="0" w:line="240" w:lineRule="auto"/>
        <w:ind w:firstLine="709"/>
        <w:jc w:val="both"/>
        <w:rPr>
          <w:rFonts w:ascii="Times New Roman" w:hAnsi="Times New Roman" w:cs="Times New Roman"/>
          <w:sz w:val="28"/>
          <w:szCs w:val="28"/>
        </w:rPr>
      </w:pPr>
    </w:p>
    <w:p w:rsidR="008240BE" w:rsidRPr="00CF54BC" w:rsidRDefault="00D0420C"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Основные идеологические постулаты </w:t>
      </w:r>
      <w:r w:rsidR="00590280" w:rsidRPr="00CF54BC">
        <w:rPr>
          <w:rFonts w:ascii="Times New Roman" w:hAnsi="Times New Roman" w:cs="Times New Roman"/>
          <w:sz w:val="28"/>
          <w:szCs w:val="28"/>
        </w:rPr>
        <w:t>исламистов</w:t>
      </w:r>
      <w:r w:rsidRPr="00CF54BC">
        <w:rPr>
          <w:rFonts w:ascii="Times New Roman" w:hAnsi="Times New Roman" w:cs="Times New Roman"/>
          <w:sz w:val="28"/>
          <w:szCs w:val="28"/>
        </w:rPr>
        <w:t xml:space="preserve"> изложены в Декларации, опубликованной на пяти языках и провозглашающей создание </w:t>
      </w:r>
      <w:r w:rsidR="00590280" w:rsidRPr="00CF54BC">
        <w:rPr>
          <w:rFonts w:ascii="Times New Roman" w:hAnsi="Times New Roman" w:cs="Times New Roman"/>
          <w:sz w:val="28"/>
          <w:szCs w:val="28"/>
        </w:rPr>
        <w:t>лжегосударств</w:t>
      </w:r>
      <w:r w:rsidRPr="00CF54BC">
        <w:rPr>
          <w:rFonts w:ascii="Times New Roman" w:hAnsi="Times New Roman" w:cs="Times New Roman"/>
          <w:sz w:val="28"/>
          <w:szCs w:val="28"/>
        </w:rPr>
        <w:t xml:space="preserve">а под властью халифа Ибрагима. </w:t>
      </w:r>
      <w:r w:rsidR="002A62D0" w:rsidRPr="00CF54BC">
        <w:rPr>
          <w:rFonts w:ascii="Times New Roman" w:hAnsi="Times New Roman" w:cs="Times New Roman"/>
          <w:sz w:val="28"/>
          <w:szCs w:val="28"/>
        </w:rPr>
        <w:t xml:space="preserve">Идеология халифата противоречит традиционному исламу. Понятие </w:t>
      </w:r>
      <w:r w:rsidR="002D4901" w:rsidRPr="00CF54BC">
        <w:rPr>
          <w:rFonts w:ascii="Times New Roman" w:hAnsi="Times New Roman" w:cs="Times New Roman"/>
          <w:sz w:val="28"/>
          <w:szCs w:val="28"/>
        </w:rPr>
        <w:t>«д</w:t>
      </w:r>
      <w:r w:rsidR="002A62D0" w:rsidRPr="00CF54BC">
        <w:rPr>
          <w:rFonts w:ascii="Times New Roman" w:hAnsi="Times New Roman" w:cs="Times New Roman"/>
          <w:sz w:val="28"/>
          <w:szCs w:val="28"/>
        </w:rPr>
        <w:t>жихад</w:t>
      </w:r>
      <w:r w:rsidR="002D4901" w:rsidRPr="00CF54BC">
        <w:rPr>
          <w:rFonts w:ascii="Times New Roman" w:hAnsi="Times New Roman" w:cs="Times New Roman"/>
          <w:sz w:val="28"/>
          <w:szCs w:val="28"/>
        </w:rPr>
        <w:t>»</w:t>
      </w:r>
      <w:r w:rsidR="002A62D0" w:rsidRPr="00CF54BC">
        <w:rPr>
          <w:rFonts w:ascii="Times New Roman" w:hAnsi="Times New Roman" w:cs="Times New Roman"/>
          <w:sz w:val="28"/>
          <w:szCs w:val="28"/>
        </w:rPr>
        <w:t xml:space="preserve"> в переводе с арабского означает усердие на пути Аллаха. Джихад сравни</w:t>
      </w:r>
      <w:r w:rsidR="002D4901" w:rsidRPr="00CF54BC">
        <w:rPr>
          <w:rFonts w:ascii="Times New Roman" w:hAnsi="Times New Roman" w:cs="Times New Roman"/>
          <w:sz w:val="28"/>
          <w:szCs w:val="28"/>
        </w:rPr>
        <w:t>м</w:t>
      </w:r>
      <w:r w:rsidR="002A62D0" w:rsidRPr="00CF54BC">
        <w:rPr>
          <w:rFonts w:ascii="Times New Roman" w:hAnsi="Times New Roman" w:cs="Times New Roman"/>
          <w:sz w:val="28"/>
          <w:szCs w:val="28"/>
        </w:rPr>
        <w:t xml:space="preserve"> с вооруженной борьбой</w:t>
      </w:r>
      <w:r w:rsidR="002A769E" w:rsidRPr="00CF54BC">
        <w:rPr>
          <w:rFonts w:ascii="Times New Roman" w:hAnsi="Times New Roman" w:cs="Times New Roman"/>
          <w:sz w:val="28"/>
          <w:szCs w:val="28"/>
        </w:rPr>
        <w:t>. В традиционном исламе</w:t>
      </w:r>
      <w:r w:rsidR="002A62D0" w:rsidRPr="00CF54BC">
        <w:rPr>
          <w:rFonts w:ascii="Times New Roman" w:hAnsi="Times New Roman" w:cs="Times New Roman"/>
          <w:sz w:val="28"/>
          <w:szCs w:val="28"/>
        </w:rPr>
        <w:t xml:space="preserve"> о</w:t>
      </w:r>
      <w:r w:rsidR="002A769E" w:rsidRPr="00CF54BC">
        <w:rPr>
          <w:rFonts w:ascii="Times New Roman" w:hAnsi="Times New Roman" w:cs="Times New Roman"/>
          <w:sz w:val="28"/>
          <w:szCs w:val="28"/>
        </w:rPr>
        <w:t>н означает</w:t>
      </w:r>
      <w:r w:rsidR="002A62D0" w:rsidRPr="00CF54BC">
        <w:rPr>
          <w:rFonts w:ascii="Times New Roman" w:hAnsi="Times New Roman" w:cs="Times New Roman"/>
          <w:sz w:val="28"/>
          <w:szCs w:val="28"/>
        </w:rPr>
        <w:t xml:space="preserve"> </w:t>
      </w:r>
      <w:r w:rsidR="002A769E" w:rsidRPr="00CF54BC">
        <w:rPr>
          <w:rFonts w:ascii="Times New Roman" w:hAnsi="Times New Roman" w:cs="Times New Roman"/>
          <w:sz w:val="28"/>
          <w:szCs w:val="28"/>
        </w:rPr>
        <w:t>священную войну</w:t>
      </w:r>
      <w:r w:rsidR="002A62D0" w:rsidRPr="00CF54BC">
        <w:rPr>
          <w:rFonts w:ascii="Times New Roman" w:hAnsi="Times New Roman" w:cs="Times New Roman"/>
          <w:sz w:val="28"/>
          <w:szCs w:val="28"/>
        </w:rPr>
        <w:t xml:space="preserve"> со своими духовными</w:t>
      </w:r>
      <w:r w:rsidR="008240BE" w:rsidRPr="00CF54BC">
        <w:rPr>
          <w:rFonts w:ascii="Times New Roman" w:hAnsi="Times New Roman" w:cs="Times New Roman"/>
          <w:sz w:val="28"/>
          <w:szCs w:val="28"/>
        </w:rPr>
        <w:t xml:space="preserve"> пороками</w:t>
      </w:r>
      <w:r w:rsidR="002A769E" w:rsidRPr="00CF54BC">
        <w:rPr>
          <w:rFonts w:ascii="Times New Roman" w:hAnsi="Times New Roman" w:cs="Times New Roman"/>
          <w:sz w:val="28"/>
          <w:szCs w:val="28"/>
        </w:rPr>
        <w:t>, такими как</w:t>
      </w:r>
      <w:r w:rsidR="002A62D0" w:rsidRPr="00CF54BC">
        <w:rPr>
          <w:rFonts w:ascii="Times New Roman" w:hAnsi="Times New Roman" w:cs="Times New Roman"/>
          <w:sz w:val="28"/>
          <w:szCs w:val="28"/>
        </w:rPr>
        <w:t xml:space="preserve"> ложь, скупость, обман, развращенность</w:t>
      </w:r>
      <w:r w:rsidR="008240BE" w:rsidRPr="00CF54BC">
        <w:rPr>
          <w:rFonts w:ascii="Times New Roman" w:hAnsi="Times New Roman" w:cs="Times New Roman"/>
          <w:sz w:val="28"/>
          <w:szCs w:val="28"/>
        </w:rPr>
        <w:t>. Таким</w:t>
      </w:r>
      <w:r w:rsidR="002A62D0" w:rsidRPr="00CF54BC">
        <w:rPr>
          <w:rFonts w:ascii="Times New Roman" w:hAnsi="Times New Roman" w:cs="Times New Roman"/>
          <w:sz w:val="28"/>
          <w:szCs w:val="28"/>
        </w:rPr>
        <w:t xml:space="preserve"> образом, джихад –</w:t>
      </w:r>
      <w:r w:rsidR="008240BE" w:rsidRPr="00CF54BC">
        <w:rPr>
          <w:rFonts w:ascii="Times New Roman" w:hAnsi="Times New Roman" w:cs="Times New Roman"/>
          <w:sz w:val="28"/>
          <w:szCs w:val="28"/>
        </w:rPr>
        <w:t xml:space="preserve"> </w:t>
      </w:r>
      <w:r w:rsidR="002A62D0" w:rsidRPr="00CF54BC">
        <w:rPr>
          <w:rFonts w:ascii="Times New Roman" w:hAnsi="Times New Roman" w:cs="Times New Roman"/>
          <w:sz w:val="28"/>
          <w:szCs w:val="28"/>
        </w:rPr>
        <w:t xml:space="preserve">это и борьба со своими страстями, и устранение социальной несправедливости, и, наконец, ведение войны с военными агрессорами во имя Аллаха. </w:t>
      </w:r>
      <w:r w:rsidR="008240BE" w:rsidRPr="00CF54BC">
        <w:rPr>
          <w:rFonts w:ascii="Times New Roman" w:hAnsi="Times New Roman" w:cs="Times New Roman"/>
          <w:sz w:val="28"/>
          <w:szCs w:val="28"/>
        </w:rPr>
        <w:t>В</w:t>
      </w:r>
      <w:r w:rsidR="002A62D0" w:rsidRPr="00CF54BC">
        <w:rPr>
          <w:rFonts w:ascii="Times New Roman" w:hAnsi="Times New Roman" w:cs="Times New Roman"/>
          <w:sz w:val="28"/>
          <w:szCs w:val="28"/>
        </w:rPr>
        <w:t xml:space="preserve"> </w:t>
      </w:r>
      <w:r w:rsidR="009F0697" w:rsidRPr="00CF54BC">
        <w:rPr>
          <w:rFonts w:ascii="Times New Roman" w:hAnsi="Times New Roman" w:cs="Times New Roman"/>
          <w:sz w:val="28"/>
          <w:szCs w:val="28"/>
        </w:rPr>
        <w:t xml:space="preserve">традиционном </w:t>
      </w:r>
      <w:r w:rsidR="002A62D0" w:rsidRPr="00CF54BC">
        <w:rPr>
          <w:rFonts w:ascii="Times New Roman" w:hAnsi="Times New Roman" w:cs="Times New Roman"/>
          <w:sz w:val="28"/>
          <w:szCs w:val="28"/>
        </w:rPr>
        <w:t xml:space="preserve">исламе </w:t>
      </w:r>
      <w:r w:rsidR="008240BE" w:rsidRPr="00CF54BC">
        <w:rPr>
          <w:rFonts w:ascii="Times New Roman" w:hAnsi="Times New Roman" w:cs="Times New Roman"/>
          <w:sz w:val="28"/>
          <w:szCs w:val="28"/>
        </w:rPr>
        <w:t xml:space="preserve">военный </w:t>
      </w:r>
      <w:r w:rsidR="002A62D0" w:rsidRPr="00CF54BC">
        <w:rPr>
          <w:rFonts w:ascii="Times New Roman" w:hAnsi="Times New Roman" w:cs="Times New Roman"/>
          <w:sz w:val="28"/>
          <w:szCs w:val="28"/>
        </w:rPr>
        <w:t>джихад является обязательным только в случае явн</w:t>
      </w:r>
      <w:r w:rsidR="008240BE" w:rsidRPr="00CF54BC">
        <w:rPr>
          <w:rFonts w:ascii="Times New Roman" w:hAnsi="Times New Roman" w:cs="Times New Roman"/>
          <w:sz w:val="28"/>
          <w:szCs w:val="28"/>
        </w:rPr>
        <w:t>ой угрозы</w:t>
      </w:r>
      <w:r w:rsidR="002A62D0" w:rsidRPr="00CF54BC">
        <w:rPr>
          <w:rFonts w:ascii="Times New Roman" w:hAnsi="Times New Roman" w:cs="Times New Roman"/>
          <w:sz w:val="28"/>
          <w:szCs w:val="28"/>
        </w:rPr>
        <w:t xml:space="preserve">. </w:t>
      </w:r>
    </w:p>
    <w:p w:rsidR="002A62D0" w:rsidRPr="00CF54BC" w:rsidRDefault="002A62D0"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Проявление агрессии и убийства </w:t>
      </w:r>
      <w:r w:rsidR="009C0C2B" w:rsidRPr="00CF54BC">
        <w:rPr>
          <w:rFonts w:ascii="Times New Roman" w:hAnsi="Times New Roman" w:cs="Times New Roman"/>
          <w:sz w:val="28"/>
          <w:szCs w:val="28"/>
        </w:rPr>
        <w:t>правоверные считают</w:t>
      </w:r>
      <w:r w:rsidRPr="00CF54BC">
        <w:rPr>
          <w:rFonts w:ascii="Times New Roman" w:hAnsi="Times New Roman" w:cs="Times New Roman"/>
          <w:sz w:val="28"/>
          <w:szCs w:val="28"/>
        </w:rPr>
        <w:t xml:space="preserve"> большим грехом. В Коране сказано: «Кто убьет человека не за убийство или распространение </w:t>
      </w:r>
      <w:r w:rsidRPr="00CF54BC">
        <w:rPr>
          <w:rFonts w:ascii="Times New Roman" w:hAnsi="Times New Roman" w:cs="Times New Roman"/>
          <w:sz w:val="28"/>
          <w:szCs w:val="28"/>
        </w:rPr>
        <w:lastRenderedPageBreak/>
        <w:t>нечестия на земле, то</w:t>
      </w:r>
      <w:r w:rsidR="005138B5" w:rsidRPr="00CF54BC">
        <w:rPr>
          <w:rFonts w:ascii="Times New Roman" w:hAnsi="Times New Roman" w:cs="Times New Roman"/>
          <w:sz w:val="28"/>
          <w:szCs w:val="28"/>
        </w:rPr>
        <w:t>т</w:t>
      </w:r>
      <w:r w:rsidRPr="00CF54BC">
        <w:rPr>
          <w:rFonts w:ascii="Times New Roman" w:hAnsi="Times New Roman" w:cs="Times New Roman"/>
          <w:sz w:val="28"/>
          <w:szCs w:val="28"/>
        </w:rPr>
        <w:t xml:space="preserve"> словно убил всех людей, а кто сохранит жизнь человеку, тот словно сохранит жизнь всем людям», «убийство одного невинного человека равносильно убийс</w:t>
      </w:r>
      <w:r w:rsidR="002D4901" w:rsidRPr="00CF54BC">
        <w:rPr>
          <w:rFonts w:ascii="Times New Roman" w:hAnsi="Times New Roman" w:cs="Times New Roman"/>
          <w:sz w:val="28"/>
          <w:szCs w:val="28"/>
        </w:rPr>
        <w:t>тву всего человечества». Шахиды</w:t>
      </w:r>
      <w:r w:rsidRPr="00CF54BC">
        <w:rPr>
          <w:rFonts w:ascii="Times New Roman" w:hAnsi="Times New Roman" w:cs="Times New Roman"/>
          <w:sz w:val="28"/>
          <w:szCs w:val="28"/>
        </w:rPr>
        <w:t xml:space="preserve"> – смерт</w:t>
      </w:r>
      <w:r w:rsidR="002D4901" w:rsidRPr="00CF54BC">
        <w:rPr>
          <w:rFonts w:ascii="Times New Roman" w:hAnsi="Times New Roman" w:cs="Times New Roman"/>
          <w:sz w:val="28"/>
          <w:szCs w:val="28"/>
        </w:rPr>
        <w:t>ники, взрывающие бомбы среди</w:t>
      </w:r>
      <w:r w:rsidRPr="00CF54BC">
        <w:rPr>
          <w:rFonts w:ascii="Times New Roman" w:hAnsi="Times New Roman" w:cs="Times New Roman"/>
          <w:sz w:val="28"/>
          <w:szCs w:val="28"/>
        </w:rPr>
        <w:t xml:space="preserve"> </w:t>
      </w:r>
      <w:r w:rsidR="00DD7E28" w:rsidRPr="00CF54BC">
        <w:rPr>
          <w:rFonts w:ascii="Times New Roman" w:hAnsi="Times New Roman" w:cs="Times New Roman"/>
          <w:sz w:val="28"/>
          <w:szCs w:val="28"/>
        </w:rPr>
        <w:t xml:space="preserve">мирных людей, якобы во имя </w:t>
      </w:r>
      <w:r w:rsidRPr="00CF54BC">
        <w:rPr>
          <w:rFonts w:ascii="Times New Roman" w:hAnsi="Times New Roman" w:cs="Times New Roman"/>
          <w:sz w:val="28"/>
          <w:szCs w:val="28"/>
        </w:rPr>
        <w:t>Аллаха, осуждаются</w:t>
      </w:r>
      <w:r w:rsidR="00466A23" w:rsidRPr="00CF54BC">
        <w:rPr>
          <w:rFonts w:ascii="Times New Roman" w:hAnsi="Times New Roman" w:cs="Times New Roman"/>
          <w:sz w:val="28"/>
          <w:szCs w:val="28"/>
        </w:rPr>
        <w:t xml:space="preserve"> традиционным исламом</w:t>
      </w:r>
      <w:r w:rsidRPr="00CF54BC">
        <w:rPr>
          <w:rFonts w:ascii="Times New Roman" w:hAnsi="Times New Roman" w:cs="Times New Roman"/>
          <w:sz w:val="28"/>
          <w:szCs w:val="28"/>
        </w:rPr>
        <w:t xml:space="preserve">. </w:t>
      </w:r>
    </w:p>
    <w:p w:rsidR="002A62D0" w:rsidRPr="00CF54BC" w:rsidRDefault="009C0C2B"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своей жизни правоверные обязаны руководствоваться шариатом.</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Так называ</w:t>
      </w:r>
      <w:r w:rsidR="002D4901" w:rsidRPr="00CF54BC">
        <w:rPr>
          <w:rFonts w:ascii="Times New Roman" w:hAnsi="Times New Roman" w:cs="Times New Roman"/>
          <w:sz w:val="28"/>
          <w:szCs w:val="28"/>
        </w:rPr>
        <w:t>е</w:t>
      </w:r>
      <w:r w:rsidRPr="00CF54BC">
        <w:rPr>
          <w:rFonts w:ascii="Times New Roman" w:hAnsi="Times New Roman" w:cs="Times New Roman"/>
          <w:sz w:val="28"/>
          <w:szCs w:val="28"/>
        </w:rPr>
        <w:t>т</w:t>
      </w:r>
      <w:r w:rsidR="002D4901" w:rsidRPr="00CF54BC">
        <w:rPr>
          <w:rFonts w:ascii="Times New Roman" w:hAnsi="Times New Roman" w:cs="Times New Roman"/>
          <w:sz w:val="28"/>
          <w:szCs w:val="28"/>
        </w:rPr>
        <w:t>ся</w:t>
      </w:r>
      <w:r w:rsidRPr="00CF54BC">
        <w:rPr>
          <w:rFonts w:ascii="Times New Roman" w:hAnsi="Times New Roman" w:cs="Times New Roman"/>
          <w:sz w:val="28"/>
          <w:szCs w:val="28"/>
        </w:rPr>
        <w:t xml:space="preserve"> мусульманск</w:t>
      </w:r>
      <w:r w:rsidR="002D4901" w:rsidRPr="00CF54BC">
        <w:rPr>
          <w:rFonts w:ascii="Times New Roman" w:hAnsi="Times New Roman" w:cs="Times New Roman"/>
          <w:sz w:val="28"/>
          <w:szCs w:val="28"/>
        </w:rPr>
        <w:t>ая</w:t>
      </w:r>
      <w:r w:rsidRPr="00CF54BC">
        <w:rPr>
          <w:rFonts w:ascii="Times New Roman" w:hAnsi="Times New Roman" w:cs="Times New Roman"/>
          <w:sz w:val="28"/>
          <w:szCs w:val="28"/>
        </w:rPr>
        <w:t xml:space="preserve"> систем</w:t>
      </w:r>
      <w:r w:rsidR="002D4901" w:rsidRPr="00CF54BC">
        <w:rPr>
          <w:rFonts w:ascii="Times New Roman" w:hAnsi="Times New Roman" w:cs="Times New Roman"/>
          <w:sz w:val="28"/>
          <w:szCs w:val="28"/>
        </w:rPr>
        <w:t>а</w:t>
      </w:r>
      <w:r w:rsidRPr="00CF54BC">
        <w:rPr>
          <w:rFonts w:ascii="Times New Roman" w:hAnsi="Times New Roman" w:cs="Times New Roman"/>
          <w:sz w:val="28"/>
          <w:szCs w:val="28"/>
        </w:rPr>
        <w:t xml:space="preserve"> права. С</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арабского языка слово шариат </w:t>
      </w:r>
      <w:r w:rsidR="002A62D0" w:rsidRPr="00CF54BC">
        <w:rPr>
          <w:rFonts w:ascii="Times New Roman" w:hAnsi="Times New Roman" w:cs="Times New Roman"/>
          <w:sz w:val="28"/>
          <w:szCs w:val="28"/>
        </w:rPr>
        <w:t>перевод</w:t>
      </w:r>
      <w:r w:rsidRPr="00CF54BC">
        <w:rPr>
          <w:rFonts w:ascii="Times New Roman" w:hAnsi="Times New Roman" w:cs="Times New Roman"/>
          <w:sz w:val="28"/>
          <w:szCs w:val="28"/>
        </w:rPr>
        <w:t>и</w:t>
      </w:r>
      <w:r w:rsidR="002A62D0" w:rsidRPr="00CF54BC">
        <w:rPr>
          <w:rFonts w:ascii="Times New Roman" w:hAnsi="Times New Roman" w:cs="Times New Roman"/>
          <w:sz w:val="28"/>
          <w:szCs w:val="28"/>
        </w:rPr>
        <w:t>т</w:t>
      </w:r>
      <w:r w:rsidRPr="00CF54BC">
        <w:rPr>
          <w:rFonts w:ascii="Times New Roman" w:hAnsi="Times New Roman" w:cs="Times New Roman"/>
          <w:sz w:val="28"/>
          <w:szCs w:val="28"/>
        </w:rPr>
        <w:t>ся как</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«чистая, протоптанная тропа к воде»</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Д</w:t>
      </w:r>
      <w:r w:rsidR="002A62D0" w:rsidRPr="00CF54BC">
        <w:rPr>
          <w:rFonts w:ascii="Times New Roman" w:hAnsi="Times New Roman" w:cs="Times New Roman"/>
          <w:sz w:val="28"/>
          <w:szCs w:val="28"/>
        </w:rPr>
        <w:t xml:space="preserve">ля </w:t>
      </w:r>
      <w:r w:rsidRPr="00CF54BC">
        <w:rPr>
          <w:rFonts w:ascii="Times New Roman" w:hAnsi="Times New Roman" w:cs="Times New Roman"/>
          <w:sz w:val="28"/>
          <w:szCs w:val="28"/>
        </w:rPr>
        <w:t>мусульман</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этот образ чистого пути означает </w:t>
      </w:r>
      <w:r w:rsidR="002A62D0" w:rsidRPr="00CF54BC">
        <w:rPr>
          <w:rFonts w:ascii="Times New Roman" w:hAnsi="Times New Roman" w:cs="Times New Roman"/>
          <w:sz w:val="28"/>
          <w:szCs w:val="28"/>
        </w:rPr>
        <w:t>Закон, да</w:t>
      </w:r>
      <w:r w:rsidRPr="00CF54BC">
        <w:rPr>
          <w:rFonts w:ascii="Times New Roman" w:hAnsi="Times New Roman" w:cs="Times New Roman"/>
          <w:sz w:val="28"/>
          <w:szCs w:val="28"/>
        </w:rPr>
        <w:t>нный</w:t>
      </w:r>
      <w:r w:rsidR="002A62D0" w:rsidRPr="00CF54BC">
        <w:rPr>
          <w:rFonts w:ascii="Times New Roman" w:hAnsi="Times New Roman" w:cs="Times New Roman"/>
          <w:sz w:val="28"/>
          <w:szCs w:val="28"/>
        </w:rPr>
        <w:t xml:space="preserve"> Аллах</w:t>
      </w:r>
      <w:r w:rsidRPr="00CF54BC">
        <w:rPr>
          <w:rFonts w:ascii="Times New Roman" w:hAnsi="Times New Roman" w:cs="Times New Roman"/>
          <w:sz w:val="28"/>
          <w:szCs w:val="28"/>
        </w:rPr>
        <w:t>ом</w:t>
      </w:r>
      <w:r w:rsidR="002A62D0" w:rsidRPr="00CF54BC">
        <w:rPr>
          <w:rFonts w:ascii="Times New Roman" w:hAnsi="Times New Roman" w:cs="Times New Roman"/>
          <w:sz w:val="28"/>
          <w:szCs w:val="28"/>
        </w:rPr>
        <w:t xml:space="preserve"> через своих пророков и последнего пророка Мухаммеда. Правила шариата </w:t>
      </w:r>
      <w:r w:rsidRPr="00CF54BC">
        <w:rPr>
          <w:rFonts w:ascii="Times New Roman" w:hAnsi="Times New Roman" w:cs="Times New Roman"/>
          <w:sz w:val="28"/>
          <w:szCs w:val="28"/>
        </w:rPr>
        <w:t xml:space="preserve">столь </w:t>
      </w:r>
      <w:r w:rsidR="002A62D0" w:rsidRPr="00CF54BC">
        <w:rPr>
          <w:rFonts w:ascii="Times New Roman" w:hAnsi="Times New Roman" w:cs="Times New Roman"/>
          <w:sz w:val="28"/>
          <w:szCs w:val="28"/>
        </w:rPr>
        <w:t xml:space="preserve">же важны для верующего, </w:t>
      </w:r>
      <w:r w:rsidRPr="00CF54BC">
        <w:rPr>
          <w:rFonts w:ascii="Times New Roman" w:hAnsi="Times New Roman" w:cs="Times New Roman"/>
          <w:sz w:val="28"/>
          <w:szCs w:val="28"/>
        </w:rPr>
        <w:t>насколько</w:t>
      </w:r>
      <w:r w:rsidR="002A62D0" w:rsidRPr="00CF54BC">
        <w:rPr>
          <w:rFonts w:ascii="Times New Roman" w:hAnsi="Times New Roman" w:cs="Times New Roman"/>
          <w:sz w:val="28"/>
          <w:szCs w:val="28"/>
        </w:rPr>
        <w:t xml:space="preserve"> чистая вода </w:t>
      </w:r>
      <w:r w:rsidRPr="00CF54BC">
        <w:rPr>
          <w:rFonts w:ascii="Times New Roman" w:hAnsi="Times New Roman" w:cs="Times New Roman"/>
          <w:sz w:val="28"/>
          <w:szCs w:val="28"/>
        </w:rPr>
        <w:t>нужна</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любому человеку</w:t>
      </w:r>
      <w:r w:rsidR="002A62D0" w:rsidRPr="00CF54BC">
        <w:rPr>
          <w:rFonts w:ascii="Times New Roman" w:hAnsi="Times New Roman" w:cs="Times New Roman"/>
          <w:sz w:val="28"/>
          <w:szCs w:val="28"/>
        </w:rPr>
        <w:t xml:space="preserve">. </w:t>
      </w:r>
    </w:p>
    <w:p w:rsidR="00F06148" w:rsidRPr="00CF54BC" w:rsidRDefault="00F06148"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Вероятно этот образ чистого пути</w:t>
      </w:r>
      <w:r w:rsidR="002A62D0" w:rsidRPr="00CF54BC">
        <w:rPr>
          <w:rFonts w:ascii="Times New Roman" w:hAnsi="Times New Roman" w:cs="Times New Roman"/>
          <w:sz w:val="28"/>
          <w:szCs w:val="28"/>
        </w:rPr>
        <w:t>,</w:t>
      </w:r>
      <w:r w:rsidRPr="00CF54BC">
        <w:rPr>
          <w:rFonts w:ascii="Times New Roman" w:hAnsi="Times New Roman" w:cs="Times New Roman"/>
          <w:sz w:val="28"/>
          <w:szCs w:val="28"/>
        </w:rPr>
        <w:t xml:space="preserve"> подразумевает</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2</w:t>
      </w:r>
      <w:r w:rsidR="00B04446" w:rsidRPr="00CF54BC">
        <w:rPr>
          <w:rFonts w:ascii="Times New Roman" w:hAnsi="Times New Roman" w:cs="Times New Roman"/>
          <w:sz w:val="28"/>
          <w:szCs w:val="28"/>
        </w:rPr>
        <w:t>-я</w:t>
      </w:r>
      <w:r w:rsidRPr="00CF54BC">
        <w:rPr>
          <w:rFonts w:ascii="Times New Roman" w:hAnsi="Times New Roman" w:cs="Times New Roman"/>
          <w:sz w:val="28"/>
          <w:szCs w:val="28"/>
        </w:rPr>
        <w:t xml:space="preserve"> </w:t>
      </w:r>
      <w:r w:rsidR="002A62D0" w:rsidRPr="00CF54BC">
        <w:rPr>
          <w:rFonts w:ascii="Times New Roman" w:hAnsi="Times New Roman" w:cs="Times New Roman"/>
          <w:sz w:val="28"/>
          <w:szCs w:val="28"/>
        </w:rPr>
        <w:t>статья Каирской Декларации по Правам человека в исламе, принятой 05.08.1990 членами государств исламского сотрудничества</w:t>
      </w:r>
      <w:r w:rsidRPr="00CF54BC">
        <w:rPr>
          <w:rFonts w:ascii="Times New Roman" w:hAnsi="Times New Roman" w:cs="Times New Roman"/>
          <w:sz w:val="28"/>
          <w:szCs w:val="28"/>
        </w:rPr>
        <w:t>.</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Статья постулируе</w:t>
      </w:r>
      <w:r w:rsidR="002A62D0" w:rsidRPr="00CF54BC">
        <w:rPr>
          <w:rFonts w:ascii="Times New Roman" w:hAnsi="Times New Roman" w:cs="Times New Roman"/>
          <w:sz w:val="28"/>
          <w:szCs w:val="28"/>
        </w:rPr>
        <w:t xml:space="preserve">т, что сохранение человеческой жизни в течение времени, отпущенного Господом, является обязанностью, предписанной шариатом. </w:t>
      </w:r>
    </w:p>
    <w:p w:rsidR="002A62D0" w:rsidRPr="00CF54BC" w:rsidRDefault="0012311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Однако в на территориях исламистов ш</w:t>
      </w:r>
      <w:r w:rsidR="002D4901" w:rsidRPr="00CF54BC">
        <w:rPr>
          <w:rFonts w:ascii="Times New Roman" w:hAnsi="Times New Roman" w:cs="Times New Roman"/>
          <w:sz w:val="28"/>
          <w:szCs w:val="28"/>
        </w:rPr>
        <w:t xml:space="preserve">ариат </w:t>
      </w:r>
      <w:r w:rsidR="00F06148" w:rsidRPr="00CF54BC">
        <w:rPr>
          <w:rFonts w:ascii="Times New Roman" w:hAnsi="Times New Roman" w:cs="Times New Roman"/>
          <w:sz w:val="28"/>
          <w:szCs w:val="28"/>
        </w:rPr>
        <w:t xml:space="preserve">действует только в отношении </w:t>
      </w:r>
      <w:r w:rsidR="002A62D0" w:rsidRPr="00CF54BC">
        <w:rPr>
          <w:rFonts w:ascii="Times New Roman" w:hAnsi="Times New Roman" w:cs="Times New Roman"/>
          <w:sz w:val="28"/>
          <w:szCs w:val="28"/>
        </w:rPr>
        <w:t>мусульман, а неверные (кяфиры)</w:t>
      </w:r>
      <w:r w:rsidR="002D4901" w:rsidRPr="00CF54BC">
        <w:rPr>
          <w:rFonts w:ascii="Times New Roman" w:hAnsi="Times New Roman" w:cs="Times New Roman"/>
          <w:sz w:val="28"/>
          <w:szCs w:val="28"/>
        </w:rPr>
        <w:t>, согласно идеологии террористов,</w:t>
      </w:r>
      <w:r w:rsidR="002A62D0" w:rsidRPr="00CF54BC">
        <w:rPr>
          <w:rFonts w:ascii="Times New Roman" w:hAnsi="Times New Roman" w:cs="Times New Roman"/>
          <w:sz w:val="28"/>
          <w:szCs w:val="28"/>
        </w:rPr>
        <w:t xml:space="preserve"> являются воплощением </w:t>
      </w:r>
      <w:r w:rsidR="00F06148" w:rsidRPr="00CF54BC">
        <w:rPr>
          <w:rFonts w:ascii="Times New Roman" w:hAnsi="Times New Roman" w:cs="Times New Roman"/>
          <w:sz w:val="28"/>
          <w:szCs w:val="28"/>
        </w:rPr>
        <w:t>дьявола</w:t>
      </w:r>
      <w:r w:rsidR="002A62D0" w:rsidRPr="00CF54BC">
        <w:rPr>
          <w:rFonts w:ascii="Times New Roman" w:hAnsi="Times New Roman" w:cs="Times New Roman"/>
          <w:sz w:val="28"/>
          <w:szCs w:val="28"/>
        </w:rPr>
        <w:t xml:space="preserve"> и должны быть либо убиты, либо взяты в рабство (женщины)</w:t>
      </w:r>
      <w:r w:rsidR="00F06148" w:rsidRPr="00CF54BC">
        <w:rPr>
          <w:rFonts w:ascii="Times New Roman" w:hAnsi="Times New Roman" w:cs="Times New Roman"/>
          <w:sz w:val="28"/>
          <w:szCs w:val="28"/>
        </w:rPr>
        <w:t>. При этом</w:t>
      </w:r>
      <w:r w:rsidR="002A62D0" w:rsidRPr="00CF54BC">
        <w:rPr>
          <w:rFonts w:ascii="Times New Roman" w:hAnsi="Times New Roman" w:cs="Times New Roman"/>
          <w:sz w:val="28"/>
          <w:szCs w:val="28"/>
        </w:rPr>
        <w:t xml:space="preserve"> к кяфирам </w:t>
      </w:r>
      <w:r w:rsidR="00F06148" w:rsidRPr="00CF54BC">
        <w:rPr>
          <w:rFonts w:ascii="Times New Roman" w:hAnsi="Times New Roman" w:cs="Times New Roman"/>
          <w:sz w:val="28"/>
          <w:szCs w:val="28"/>
        </w:rPr>
        <w:t xml:space="preserve">относят </w:t>
      </w:r>
      <w:r w:rsidR="002A62D0" w:rsidRPr="00CF54BC">
        <w:rPr>
          <w:rFonts w:ascii="Times New Roman" w:hAnsi="Times New Roman" w:cs="Times New Roman"/>
          <w:sz w:val="28"/>
          <w:szCs w:val="28"/>
        </w:rPr>
        <w:t>все</w:t>
      </w:r>
      <w:r w:rsidR="00F06148" w:rsidRPr="00CF54BC">
        <w:rPr>
          <w:rFonts w:ascii="Times New Roman" w:hAnsi="Times New Roman" w:cs="Times New Roman"/>
          <w:sz w:val="28"/>
          <w:szCs w:val="28"/>
        </w:rPr>
        <w:t>х</w:t>
      </w:r>
      <w:r w:rsidR="002A62D0" w:rsidRPr="00CF54BC">
        <w:rPr>
          <w:rFonts w:ascii="Times New Roman" w:hAnsi="Times New Roman" w:cs="Times New Roman"/>
          <w:sz w:val="28"/>
          <w:szCs w:val="28"/>
        </w:rPr>
        <w:t xml:space="preserve"> </w:t>
      </w:r>
      <w:r w:rsidR="00F06148" w:rsidRPr="00CF54BC">
        <w:rPr>
          <w:rFonts w:ascii="Times New Roman" w:hAnsi="Times New Roman" w:cs="Times New Roman"/>
          <w:sz w:val="28"/>
          <w:szCs w:val="28"/>
        </w:rPr>
        <w:t>мусульман</w:t>
      </w:r>
      <w:r w:rsidR="002A62D0" w:rsidRPr="00CF54BC">
        <w:rPr>
          <w:rFonts w:ascii="Times New Roman" w:hAnsi="Times New Roman" w:cs="Times New Roman"/>
          <w:sz w:val="28"/>
          <w:szCs w:val="28"/>
        </w:rPr>
        <w:t xml:space="preserve"> – шиит</w:t>
      </w:r>
      <w:r w:rsidR="00F06148" w:rsidRPr="00CF54BC">
        <w:rPr>
          <w:rFonts w:ascii="Times New Roman" w:hAnsi="Times New Roman" w:cs="Times New Roman"/>
          <w:sz w:val="28"/>
          <w:szCs w:val="28"/>
        </w:rPr>
        <w:t>ов</w:t>
      </w:r>
      <w:r w:rsidR="002A62D0" w:rsidRPr="00CF54BC">
        <w:rPr>
          <w:rFonts w:ascii="Times New Roman" w:hAnsi="Times New Roman" w:cs="Times New Roman"/>
          <w:sz w:val="28"/>
          <w:szCs w:val="28"/>
        </w:rPr>
        <w:t>, алавит</w:t>
      </w:r>
      <w:r w:rsidR="00F06148" w:rsidRPr="00CF54BC">
        <w:rPr>
          <w:rFonts w:ascii="Times New Roman" w:hAnsi="Times New Roman" w:cs="Times New Roman"/>
          <w:sz w:val="28"/>
          <w:szCs w:val="28"/>
        </w:rPr>
        <w:t>ов</w:t>
      </w:r>
      <w:r w:rsidR="002A62D0" w:rsidRPr="00CF54BC">
        <w:rPr>
          <w:rFonts w:ascii="Times New Roman" w:hAnsi="Times New Roman" w:cs="Times New Roman"/>
          <w:sz w:val="28"/>
          <w:szCs w:val="28"/>
        </w:rPr>
        <w:t xml:space="preserve">, </w:t>
      </w:r>
      <w:r w:rsidR="002D4901" w:rsidRPr="00CF54BC">
        <w:rPr>
          <w:rFonts w:ascii="Times New Roman" w:hAnsi="Times New Roman" w:cs="Times New Roman"/>
          <w:sz w:val="28"/>
          <w:szCs w:val="28"/>
        </w:rPr>
        <w:t>й</w:t>
      </w:r>
      <w:r w:rsidR="002A62D0" w:rsidRPr="00CF54BC">
        <w:rPr>
          <w:rFonts w:ascii="Times New Roman" w:hAnsi="Times New Roman" w:cs="Times New Roman"/>
          <w:sz w:val="28"/>
          <w:szCs w:val="28"/>
        </w:rPr>
        <w:t>езид</w:t>
      </w:r>
      <w:r w:rsidR="00F06148" w:rsidRPr="00CF54BC">
        <w:rPr>
          <w:rFonts w:ascii="Times New Roman" w:hAnsi="Times New Roman" w:cs="Times New Roman"/>
          <w:sz w:val="28"/>
          <w:szCs w:val="28"/>
        </w:rPr>
        <w:t>ов</w:t>
      </w:r>
      <w:r w:rsidR="002A62D0" w:rsidRPr="00CF54BC">
        <w:rPr>
          <w:rFonts w:ascii="Times New Roman" w:hAnsi="Times New Roman" w:cs="Times New Roman"/>
          <w:sz w:val="28"/>
          <w:szCs w:val="28"/>
        </w:rPr>
        <w:t>, суфи</w:t>
      </w:r>
      <w:r w:rsidR="002D4901" w:rsidRPr="00CF54BC">
        <w:rPr>
          <w:rFonts w:ascii="Times New Roman" w:hAnsi="Times New Roman" w:cs="Times New Roman"/>
          <w:sz w:val="28"/>
          <w:szCs w:val="28"/>
        </w:rPr>
        <w:t>е</w:t>
      </w:r>
      <w:r w:rsidR="00F06148" w:rsidRPr="00CF54BC">
        <w:rPr>
          <w:rFonts w:ascii="Times New Roman" w:hAnsi="Times New Roman" w:cs="Times New Roman"/>
          <w:sz w:val="28"/>
          <w:szCs w:val="28"/>
        </w:rPr>
        <w:t>в</w:t>
      </w:r>
      <w:r w:rsidR="002A62D0" w:rsidRPr="00CF54BC">
        <w:rPr>
          <w:rFonts w:ascii="Times New Roman" w:hAnsi="Times New Roman" w:cs="Times New Roman"/>
          <w:sz w:val="28"/>
          <w:szCs w:val="28"/>
        </w:rPr>
        <w:t xml:space="preserve"> – неараб</w:t>
      </w:r>
      <w:r w:rsidR="00F06148" w:rsidRPr="00CF54BC">
        <w:rPr>
          <w:rFonts w:ascii="Times New Roman" w:hAnsi="Times New Roman" w:cs="Times New Roman"/>
          <w:sz w:val="28"/>
          <w:szCs w:val="28"/>
        </w:rPr>
        <w:t>ов</w:t>
      </w:r>
      <w:r w:rsidR="002A62D0" w:rsidRPr="00CF54BC">
        <w:rPr>
          <w:rFonts w:ascii="Times New Roman" w:hAnsi="Times New Roman" w:cs="Times New Roman"/>
          <w:sz w:val="28"/>
          <w:szCs w:val="28"/>
        </w:rPr>
        <w:t>, сторонник</w:t>
      </w:r>
      <w:r w:rsidR="00F06148" w:rsidRPr="00CF54BC">
        <w:rPr>
          <w:rFonts w:ascii="Times New Roman" w:hAnsi="Times New Roman" w:cs="Times New Roman"/>
          <w:sz w:val="28"/>
          <w:szCs w:val="28"/>
        </w:rPr>
        <w:t>ов</w:t>
      </w:r>
      <w:r w:rsidR="002A62D0" w:rsidRPr="00CF54BC">
        <w:rPr>
          <w:rFonts w:ascii="Times New Roman" w:hAnsi="Times New Roman" w:cs="Times New Roman"/>
          <w:sz w:val="28"/>
          <w:szCs w:val="28"/>
        </w:rPr>
        <w:t xml:space="preserve"> властей Сирии, Ирака, Саудовской Аравии</w:t>
      </w:r>
      <w:r w:rsidR="00F06148" w:rsidRPr="00CF54BC">
        <w:rPr>
          <w:rFonts w:ascii="Times New Roman" w:hAnsi="Times New Roman" w:cs="Times New Roman"/>
          <w:sz w:val="28"/>
          <w:szCs w:val="28"/>
        </w:rPr>
        <w:t>.</w:t>
      </w:r>
      <w:r w:rsidR="002A62D0" w:rsidRPr="00CF54BC">
        <w:rPr>
          <w:rFonts w:ascii="Times New Roman" w:hAnsi="Times New Roman" w:cs="Times New Roman"/>
          <w:sz w:val="28"/>
          <w:szCs w:val="28"/>
        </w:rPr>
        <w:t xml:space="preserve"> </w:t>
      </w:r>
      <w:r w:rsidR="00F06148" w:rsidRPr="00CF54BC">
        <w:rPr>
          <w:rFonts w:ascii="Times New Roman" w:hAnsi="Times New Roman" w:cs="Times New Roman"/>
          <w:sz w:val="28"/>
          <w:szCs w:val="28"/>
        </w:rPr>
        <w:t>Т</w:t>
      </w:r>
      <w:r w:rsidR="002A62D0" w:rsidRPr="00CF54BC">
        <w:rPr>
          <w:rFonts w:ascii="Times New Roman" w:hAnsi="Times New Roman" w:cs="Times New Roman"/>
          <w:sz w:val="28"/>
          <w:szCs w:val="28"/>
        </w:rPr>
        <w:t xml:space="preserve">акже </w:t>
      </w:r>
      <w:r w:rsidR="00F06148" w:rsidRPr="00CF54BC">
        <w:rPr>
          <w:rFonts w:ascii="Times New Roman" w:hAnsi="Times New Roman" w:cs="Times New Roman"/>
          <w:sz w:val="28"/>
          <w:szCs w:val="28"/>
        </w:rPr>
        <w:t xml:space="preserve">к числу </w:t>
      </w:r>
      <w:r w:rsidR="002A62D0" w:rsidRPr="00CF54BC">
        <w:rPr>
          <w:rFonts w:ascii="Times New Roman" w:hAnsi="Times New Roman" w:cs="Times New Roman"/>
          <w:sz w:val="28"/>
          <w:szCs w:val="28"/>
        </w:rPr>
        <w:t>«не уважающи</w:t>
      </w:r>
      <w:r w:rsidR="00F06148" w:rsidRPr="00CF54BC">
        <w:rPr>
          <w:rFonts w:ascii="Times New Roman" w:hAnsi="Times New Roman" w:cs="Times New Roman"/>
          <w:sz w:val="28"/>
          <w:szCs w:val="28"/>
        </w:rPr>
        <w:t>х</w:t>
      </w:r>
      <w:r w:rsidR="002A62D0" w:rsidRPr="00CF54BC">
        <w:rPr>
          <w:rFonts w:ascii="Times New Roman" w:hAnsi="Times New Roman" w:cs="Times New Roman"/>
          <w:sz w:val="28"/>
          <w:szCs w:val="28"/>
        </w:rPr>
        <w:t xml:space="preserve"> ислам и мусульман» </w:t>
      </w:r>
      <w:r w:rsidR="00F06148" w:rsidRPr="00CF54BC">
        <w:rPr>
          <w:rFonts w:ascii="Times New Roman" w:hAnsi="Times New Roman" w:cs="Times New Roman"/>
          <w:sz w:val="28"/>
          <w:szCs w:val="28"/>
        </w:rPr>
        <w:t>относят христиан</w:t>
      </w:r>
      <w:r w:rsidR="002A62D0" w:rsidRPr="00CF54BC">
        <w:rPr>
          <w:rFonts w:ascii="Times New Roman" w:hAnsi="Times New Roman" w:cs="Times New Roman"/>
          <w:sz w:val="28"/>
          <w:szCs w:val="28"/>
        </w:rPr>
        <w:t xml:space="preserve"> и иуде</w:t>
      </w:r>
      <w:r w:rsidR="00F06148" w:rsidRPr="00CF54BC">
        <w:rPr>
          <w:rFonts w:ascii="Times New Roman" w:hAnsi="Times New Roman" w:cs="Times New Roman"/>
          <w:sz w:val="28"/>
          <w:szCs w:val="28"/>
        </w:rPr>
        <w:t>ев</w:t>
      </w:r>
      <w:r w:rsidR="002A62D0" w:rsidRPr="00CF54BC">
        <w:rPr>
          <w:rFonts w:ascii="Times New Roman" w:hAnsi="Times New Roman" w:cs="Times New Roman"/>
          <w:sz w:val="28"/>
          <w:szCs w:val="28"/>
        </w:rPr>
        <w:t xml:space="preserve">. Командиры боевиков </w:t>
      </w:r>
      <w:r w:rsidR="00F06148" w:rsidRPr="00CF54BC">
        <w:rPr>
          <w:rFonts w:ascii="Times New Roman" w:hAnsi="Times New Roman" w:cs="Times New Roman"/>
          <w:sz w:val="28"/>
          <w:szCs w:val="28"/>
        </w:rPr>
        <w:t>навскидку</w:t>
      </w:r>
      <w:r w:rsidR="002A62D0" w:rsidRPr="00CF54BC">
        <w:rPr>
          <w:rFonts w:ascii="Times New Roman" w:hAnsi="Times New Roman" w:cs="Times New Roman"/>
          <w:sz w:val="28"/>
          <w:szCs w:val="28"/>
        </w:rPr>
        <w:t xml:space="preserve"> определяют, кто из христиан и иудеев не уважает ислам. </w:t>
      </w:r>
      <w:r w:rsidR="0029147C" w:rsidRPr="00CF54BC">
        <w:rPr>
          <w:rFonts w:ascii="Times New Roman" w:hAnsi="Times New Roman" w:cs="Times New Roman"/>
          <w:sz w:val="28"/>
          <w:szCs w:val="28"/>
        </w:rPr>
        <w:t>Снисхождение делается</w:t>
      </w:r>
      <w:r w:rsidR="002A62D0" w:rsidRPr="00CF54BC">
        <w:rPr>
          <w:rFonts w:ascii="Times New Roman" w:hAnsi="Times New Roman" w:cs="Times New Roman"/>
          <w:sz w:val="28"/>
          <w:szCs w:val="28"/>
        </w:rPr>
        <w:t xml:space="preserve"> только богаты</w:t>
      </w:r>
      <w:r w:rsidR="0029147C" w:rsidRPr="00CF54BC">
        <w:rPr>
          <w:rFonts w:ascii="Times New Roman" w:hAnsi="Times New Roman" w:cs="Times New Roman"/>
          <w:sz w:val="28"/>
          <w:szCs w:val="28"/>
        </w:rPr>
        <w:t>м</w:t>
      </w:r>
      <w:r w:rsidR="002A62D0" w:rsidRPr="00CF54BC">
        <w:rPr>
          <w:rFonts w:ascii="Times New Roman" w:hAnsi="Times New Roman" w:cs="Times New Roman"/>
          <w:sz w:val="28"/>
          <w:szCs w:val="28"/>
        </w:rPr>
        <w:t xml:space="preserve"> люд</w:t>
      </w:r>
      <w:r w:rsidR="0029147C" w:rsidRPr="00CF54BC">
        <w:rPr>
          <w:rFonts w:ascii="Times New Roman" w:hAnsi="Times New Roman" w:cs="Times New Roman"/>
          <w:sz w:val="28"/>
          <w:szCs w:val="28"/>
        </w:rPr>
        <w:t>ям</w:t>
      </w:r>
      <w:r w:rsidR="002D4901" w:rsidRPr="00CF54BC">
        <w:rPr>
          <w:rFonts w:ascii="Times New Roman" w:hAnsi="Times New Roman" w:cs="Times New Roman"/>
          <w:sz w:val="28"/>
          <w:szCs w:val="28"/>
        </w:rPr>
        <w:t xml:space="preserve"> за</w:t>
      </w:r>
      <w:r w:rsidR="002A62D0" w:rsidRPr="00CF54BC">
        <w:rPr>
          <w:rFonts w:ascii="Times New Roman" w:hAnsi="Times New Roman" w:cs="Times New Roman"/>
          <w:sz w:val="28"/>
          <w:szCs w:val="28"/>
        </w:rPr>
        <w:t xml:space="preserve"> взятки и помо</w:t>
      </w:r>
      <w:r w:rsidR="002D4901" w:rsidRPr="00CF54BC">
        <w:rPr>
          <w:rFonts w:ascii="Times New Roman" w:hAnsi="Times New Roman" w:cs="Times New Roman"/>
          <w:sz w:val="28"/>
          <w:szCs w:val="28"/>
        </w:rPr>
        <w:t xml:space="preserve">щь </w:t>
      </w:r>
      <w:r w:rsidR="002A62D0" w:rsidRPr="00CF54BC">
        <w:rPr>
          <w:rFonts w:ascii="Times New Roman" w:hAnsi="Times New Roman" w:cs="Times New Roman"/>
          <w:sz w:val="28"/>
          <w:szCs w:val="28"/>
        </w:rPr>
        <w:t xml:space="preserve">боевикам в бизнесе, </w:t>
      </w:r>
      <w:r w:rsidR="002D4901" w:rsidRPr="00CF54BC">
        <w:rPr>
          <w:rFonts w:ascii="Times New Roman" w:hAnsi="Times New Roman" w:cs="Times New Roman"/>
          <w:sz w:val="28"/>
          <w:szCs w:val="28"/>
        </w:rPr>
        <w:t>а также</w:t>
      </w:r>
      <w:r w:rsidR="002A62D0" w:rsidRPr="00CF54BC">
        <w:rPr>
          <w:rFonts w:ascii="Times New Roman" w:hAnsi="Times New Roman" w:cs="Times New Roman"/>
          <w:sz w:val="28"/>
          <w:szCs w:val="28"/>
        </w:rPr>
        <w:t xml:space="preserve"> те</w:t>
      </w:r>
      <w:r w:rsidR="0029147C" w:rsidRPr="00CF54BC">
        <w:rPr>
          <w:rFonts w:ascii="Times New Roman" w:hAnsi="Times New Roman" w:cs="Times New Roman"/>
          <w:sz w:val="28"/>
          <w:szCs w:val="28"/>
        </w:rPr>
        <w:t>м</w:t>
      </w:r>
      <w:r w:rsidR="002A62D0" w:rsidRPr="00CF54BC">
        <w:rPr>
          <w:rFonts w:ascii="Times New Roman" w:hAnsi="Times New Roman" w:cs="Times New Roman"/>
          <w:sz w:val="28"/>
          <w:szCs w:val="28"/>
        </w:rPr>
        <w:t xml:space="preserve">, за кого они просят. </w:t>
      </w:r>
    </w:p>
    <w:p w:rsidR="002A62D0" w:rsidRPr="00CF54BC" w:rsidRDefault="002A62D0"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ИГИЛ</w:t>
      </w:r>
      <w:r w:rsidR="0029147C" w:rsidRPr="00CF54BC">
        <w:rPr>
          <w:rFonts w:ascii="Times New Roman" w:hAnsi="Times New Roman" w:cs="Times New Roman"/>
          <w:sz w:val="28"/>
          <w:szCs w:val="28"/>
        </w:rPr>
        <w:t>овским шариатом</w:t>
      </w:r>
      <w:r w:rsidRPr="00CF54BC">
        <w:rPr>
          <w:rFonts w:ascii="Times New Roman" w:hAnsi="Times New Roman" w:cs="Times New Roman"/>
          <w:sz w:val="28"/>
          <w:szCs w:val="28"/>
        </w:rPr>
        <w:t xml:space="preserve"> установлен</w:t>
      </w:r>
      <w:r w:rsidR="0029147C" w:rsidRPr="00CF54BC">
        <w:rPr>
          <w:rFonts w:ascii="Times New Roman" w:hAnsi="Times New Roman" w:cs="Times New Roman"/>
          <w:sz w:val="28"/>
          <w:szCs w:val="28"/>
        </w:rPr>
        <w:t xml:space="preserve"> с</w:t>
      </w:r>
      <w:r w:rsidR="00515FD1" w:rsidRPr="00CF54BC">
        <w:rPr>
          <w:rFonts w:ascii="Times New Roman" w:hAnsi="Times New Roman" w:cs="Times New Roman"/>
          <w:sz w:val="28"/>
          <w:szCs w:val="28"/>
        </w:rPr>
        <w:t>пецифически</w:t>
      </w:r>
      <w:r w:rsidR="0029147C" w:rsidRPr="00CF54BC">
        <w:rPr>
          <w:rFonts w:ascii="Times New Roman" w:hAnsi="Times New Roman" w:cs="Times New Roman"/>
          <w:sz w:val="28"/>
          <w:szCs w:val="28"/>
        </w:rPr>
        <w:t>й</w:t>
      </w:r>
      <w:r w:rsidRPr="00CF54BC">
        <w:rPr>
          <w:rFonts w:ascii="Times New Roman" w:hAnsi="Times New Roman" w:cs="Times New Roman"/>
          <w:sz w:val="28"/>
          <w:szCs w:val="28"/>
        </w:rPr>
        <w:t xml:space="preserve"> дресс–код, обязывающий всех мужчин носить бороду, а женщин – носить чадру (легкое женское покрывало белого, синего или черного цвета) и абай</w:t>
      </w:r>
      <w:r w:rsidR="0029147C" w:rsidRPr="00CF54BC">
        <w:rPr>
          <w:rFonts w:ascii="Times New Roman" w:hAnsi="Times New Roman" w:cs="Times New Roman"/>
          <w:sz w:val="28"/>
          <w:szCs w:val="28"/>
        </w:rPr>
        <w:t>ю</w:t>
      </w:r>
      <w:r w:rsidRPr="00CF54BC">
        <w:rPr>
          <w:rFonts w:ascii="Times New Roman" w:hAnsi="Times New Roman" w:cs="Times New Roman"/>
          <w:sz w:val="28"/>
          <w:szCs w:val="28"/>
        </w:rPr>
        <w:t xml:space="preserve"> (длинное традиционное арабское женское платье с рукавами). Среди </w:t>
      </w:r>
      <w:r w:rsidR="0029147C" w:rsidRPr="00CF54BC">
        <w:rPr>
          <w:rFonts w:ascii="Times New Roman" w:hAnsi="Times New Roman" w:cs="Times New Roman"/>
          <w:sz w:val="28"/>
          <w:szCs w:val="28"/>
        </w:rPr>
        <w:t>проч</w:t>
      </w:r>
      <w:r w:rsidRPr="00CF54BC">
        <w:rPr>
          <w:rFonts w:ascii="Times New Roman" w:hAnsi="Times New Roman" w:cs="Times New Roman"/>
          <w:sz w:val="28"/>
          <w:szCs w:val="28"/>
        </w:rPr>
        <w:t xml:space="preserve">их правил: </w:t>
      </w:r>
      <w:r w:rsidR="00E1311A" w:rsidRPr="00CF54BC">
        <w:rPr>
          <w:rFonts w:ascii="Times New Roman" w:hAnsi="Times New Roman" w:cs="Times New Roman"/>
          <w:sz w:val="28"/>
          <w:szCs w:val="28"/>
        </w:rPr>
        <w:t>запрет</w:t>
      </w:r>
      <w:r w:rsidRPr="00CF54BC">
        <w:rPr>
          <w:rFonts w:ascii="Times New Roman" w:hAnsi="Times New Roman" w:cs="Times New Roman"/>
          <w:sz w:val="28"/>
          <w:szCs w:val="28"/>
        </w:rPr>
        <w:t xml:space="preserve"> кур</w:t>
      </w:r>
      <w:r w:rsidR="00E1311A" w:rsidRPr="00CF54BC">
        <w:rPr>
          <w:rFonts w:ascii="Times New Roman" w:hAnsi="Times New Roman" w:cs="Times New Roman"/>
          <w:sz w:val="28"/>
          <w:szCs w:val="28"/>
        </w:rPr>
        <w:t>ения сигарет</w:t>
      </w:r>
      <w:r w:rsidRPr="00CF54BC">
        <w:rPr>
          <w:rFonts w:ascii="Times New Roman" w:hAnsi="Times New Roman" w:cs="Times New Roman"/>
          <w:sz w:val="28"/>
          <w:szCs w:val="28"/>
        </w:rPr>
        <w:t xml:space="preserve"> и употребл</w:t>
      </w:r>
      <w:r w:rsidR="00E1311A" w:rsidRPr="00CF54BC">
        <w:rPr>
          <w:rFonts w:ascii="Times New Roman" w:hAnsi="Times New Roman" w:cs="Times New Roman"/>
          <w:sz w:val="28"/>
          <w:szCs w:val="28"/>
        </w:rPr>
        <w:t>ения</w:t>
      </w:r>
      <w:r w:rsidRPr="00CF54BC">
        <w:rPr>
          <w:rFonts w:ascii="Times New Roman" w:hAnsi="Times New Roman" w:cs="Times New Roman"/>
          <w:sz w:val="28"/>
          <w:szCs w:val="28"/>
        </w:rPr>
        <w:t xml:space="preserve"> жевательн</w:t>
      </w:r>
      <w:r w:rsidR="00E1311A" w:rsidRPr="00CF54BC">
        <w:rPr>
          <w:rFonts w:ascii="Times New Roman" w:hAnsi="Times New Roman" w:cs="Times New Roman"/>
          <w:sz w:val="28"/>
          <w:szCs w:val="28"/>
        </w:rPr>
        <w:t xml:space="preserve">ой </w:t>
      </w:r>
      <w:r w:rsidRPr="00CF54BC">
        <w:rPr>
          <w:rFonts w:ascii="Times New Roman" w:hAnsi="Times New Roman" w:cs="Times New Roman"/>
          <w:sz w:val="28"/>
          <w:szCs w:val="28"/>
        </w:rPr>
        <w:t>резинк</w:t>
      </w:r>
      <w:r w:rsidR="00E1311A" w:rsidRPr="00CF54BC">
        <w:rPr>
          <w:rFonts w:ascii="Times New Roman" w:hAnsi="Times New Roman" w:cs="Times New Roman"/>
          <w:sz w:val="28"/>
          <w:szCs w:val="28"/>
        </w:rPr>
        <w:t>и</w:t>
      </w:r>
      <w:r w:rsidRPr="00CF54BC">
        <w:rPr>
          <w:rFonts w:ascii="Times New Roman" w:hAnsi="Times New Roman" w:cs="Times New Roman"/>
          <w:sz w:val="28"/>
          <w:szCs w:val="28"/>
        </w:rPr>
        <w:t>, за нарушение правила – 80 ударов плетью</w:t>
      </w:r>
      <w:r w:rsidR="00E1311A" w:rsidRPr="00CF54BC">
        <w:rPr>
          <w:rFonts w:ascii="Times New Roman" w:hAnsi="Times New Roman" w:cs="Times New Roman"/>
          <w:sz w:val="28"/>
          <w:szCs w:val="28"/>
        </w:rPr>
        <w:t>;</w:t>
      </w:r>
      <w:r w:rsidRPr="00CF54BC">
        <w:rPr>
          <w:rFonts w:ascii="Times New Roman" w:hAnsi="Times New Roman" w:cs="Times New Roman"/>
          <w:sz w:val="28"/>
          <w:szCs w:val="28"/>
        </w:rPr>
        <w:t xml:space="preserve"> женщинам запрещено передвигаться на улице без сопровождения мужчины, пойманную женщину доставляют домой, а мужчина – опекун подвергается 80 ударам плетью.   </w:t>
      </w:r>
    </w:p>
    <w:p w:rsidR="002A62D0" w:rsidRPr="00CF54BC" w:rsidRDefault="002A62D0"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Аяты из Корана, высказывания Пророка указывают на свободу совести и вероисповедания. </w:t>
      </w:r>
      <w:r w:rsidR="00ED34CF" w:rsidRPr="00CF54BC">
        <w:rPr>
          <w:rFonts w:ascii="Times New Roman" w:hAnsi="Times New Roman" w:cs="Times New Roman"/>
          <w:sz w:val="28"/>
          <w:szCs w:val="28"/>
        </w:rPr>
        <w:t>Однако</w:t>
      </w:r>
      <w:r w:rsidRPr="00CF54BC">
        <w:rPr>
          <w:rFonts w:ascii="Times New Roman" w:hAnsi="Times New Roman" w:cs="Times New Roman"/>
          <w:sz w:val="28"/>
          <w:szCs w:val="28"/>
        </w:rPr>
        <w:t xml:space="preserve"> на подконтрольных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территориях христианам запрещено строить монастыри, церкви и кельи, демонстрировать религиозную символику и литературу, </w:t>
      </w:r>
      <w:r w:rsidR="00E1311A" w:rsidRPr="00CF54BC">
        <w:rPr>
          <w:rFonts w:ascii="Times New Roman" w:hAnsi="Times New Roman" w:cs="Times New Roman"/>
          <w:sz w:val="28"/>
          <w:szCs w:val="28"/>
        </w:rPr>
        <w:t>вслух читать церковные тексты, звон</w:t>
      </w:r>
      <w:r w:rsidRPr="00CF54BC">
        <w:rPr>
          <w:rFonts w:ascii="Times New Roman" w:hAnsi="Times New Roman" w:cs="Times New Roman"/>
          <w:sz w:val="28"/>
          <w:szCs w:val="28"/>
        </w:rPr>
        <w:t>ить в колокола</w:t>
      </w:r>
      <w:r w:rsidR="00CE2713" w:rsidRPr="00CF54BC">
        <w:rPr>
          <w:rFonts w:ascii="Times New Roman" w:hAnsi="Times New Roman" w:cs="Times New Roman"/>
          <w:sz w:val="28"/>
          <w:szCs w:val="28"/>
        </w:rPr>
        <w:t>;</w:t>
      </w:r>
      <w:r w:rsidRPr="00CF54BC">
        <w:rPr>
          <w:rFonts w:ascii="Times New Roman" w:hAnsi="Times New Roman" w:cs="Times New Roman"/>
          <w:sz w:val="28"/>
          <w:szCs w:val="28"/>
        </w:rPr>
        <w:t xml:space="preserve"> христиане обязаны придерживаться дресс-кода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и хоронить своих единоверцев на специально отведенных новыми властями кладбищах. При этом, </w:t>
      </w:r>
      <w:r w:rsidR="00E1311A" w:rsidRPr="00CF54BC">
        <w:rPr>
          <w:rFonts w:ascii="Times New Roman" w:hAnsi="Times New Roman" w:cs="Times New Roman"/>
          <w:sz w:val="28"/>
          <w:szCs w:val="28"/>
        </w:rPr>
        <w:t xml:space="preserve">на обеспеченных людей </w:t>
      </w:r>
      <w:r w:rsidRPr="00CF54BC">
        <w:rPr>
          <w:rFonts w:ascii="Times New Roman" w:hAnsi="Times New Roman" w:cs="Times New Roman"/>
          <w:sz w:val="28"/>
          <w:szCs w:val="28"/>
        </w:rPr>
        <w:t xml:space="preserve">накладывается подать в размере 4 золотых динаров в год, на представителей среднего класса </w:t>
      </w:r>
      <w:r w:rsidR="00E1311A" w:rsidRPr="00CF54BC">
        <w:rPr>
          <w:rFonts w:ascii="Times New Roman" w:hAnsi="Times New Roman" w:cs="Times New Roman"/>
          <w:sz w:val="28"/>
          <w:szCs w:val="28"/>
        </w:rPr>
        <w:t xml:space="preserve">– 2 </w:t>
      </w:r>
      <w:r w:rsidRPr="00CF54BC">
        <w:rPr>
          <w:rFonts w:ascii="Times New Roman" w:hAnsi="Times New Roman" w:cs="Times New Roman"/>
          <w:sz w:val="28"/>
          <w:szCs w:val="28"/>
        </w:rPr>
        <w:t xml:space="preserve">и </w:t>
      </w:r>
      <w:r w:rsidR="00E1311A" w:rsidRPr="00CF54BC">
        <w:rPr>
          <w:rFonts w:ascii="Times New Roman" w:hAnsi="Times New Roman" w:cs="Times New Roman"/>
          <w:sz w:val="28"/>
          <w:szCs w:val="28"/>
        </w:rPr>
        <w:t xml:space="preserve">на бедняков – </w:t>
      </w:r>
      <w:r w:rsidRPr="00CF54BC">
        <w:rPr>
          <w:rFonts w:ascii="Times New Roman" w:hAnsi="Times New Roman" w:cs="Times New Roman"/>
          <w:sz w:val="28"/>
          <w:szCs w:val="28"/>
        </w:rPr>
        <w:t xml:space="preserve">1. </w:t>
      </w:r>
      <w:r w:rsidR="00E1311A" w:rsidRPr="00CF54BC">
        <w:rPr>
          <w:rFonts w:ascii="Times New Roman" w:hAnsi="Times New Roman" w:cs="Times New Roman"/>
          <w:sz w:val="28"/>
          <w:szCs w:val="28"/>
        </w:rPr>
        <w:t>Всё население захваченных территорий обязано содержать террористов.</w:t>
      </w:r>
    </w:p>
    <w:p w:rsidR="000C5AED" w:rsidRPr="00CF54BC" w:rsidRDefault="002A62D0"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Боевики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объявили своей «добычей и целью» граждан России, находящихся в Сирии, посольств</w:t>
      </w:r>
      <w:r w:rsidR="00CE2713" w:rsidRPr="00CF54BC">
        <w:rPr>
          <w:rFonts w:ascii="Times New Roman" w:hAnsi="Times New Roman" w:cs="Times New Roman"/>
          <w:sz w:val="28"/>
          <w:szCs w:val="28"/>
        </w:rPr>
        <w:t>о</w:t>
      </w:r>
      <w:r w:rsidRPr="00CF54BC">
        <w:rPr>
          <w:rFonts w:ascii="Times New Roman" w:hAnsi="Times New Roman" w:cs="Times New Roman"/>
          <w:sz w:val="28"/>
          <w:szCs w:val="28"/>
        </w:rPr>
        <w:t xml:space="preserve"> Российской Федерации, другие объекты, принадлежащие </w:t>
      </w:r>
      <w:r w:rsidR="00BD193E" w:rsidRPr="00CF54BC">
        <w:rPr>
          <w:rFonts w:ascii="Times New Roman" w:hAnsi="Times New Roman" w:cs="Times New Roman"/>
          <w:sz w:val="28"/>
          <w:szCs w:val="28"/>
        </w:rPr>
        <w:t>нашей</w:t>
      </w:r>
      <w:r w:rsidRPr="00CF54BC">
        <w:rPr>
          <w:rFonts w:ascii="Times New Roman" w:hAnsi="Times New Roman" w:cs="Times New Roman"/>
          <w:sz w:val="28"/>
          <w:szCs w:val="28"/>
        </w:rPr>
        <w:t xml:space="preserve"> стран</w:t>
      </w:r>
      <w:r w:rsidR="00BD193E" w:rsidRPr="00CF54BC">
        <w:rPr>
          <w:rFonts w:ascii="Times New Roman" w:hAnsi="Times New Roman" w:cs="Times New Roman"/>
          <w:sz w:val="28"/>
          <w:szCs w:val="28"/>
        </w:rPr>
        <w:t>е</w:t>
      </w:r>
      <w:r w:rsidRPr="00CF54BC">
        <w:rPr>
          <w:rFonts w:ascii="Times New Roman" w:hAnsi="Times New Roman" w:cs="Times New Roman"/>
          <w:sz w:val="28"/>
          <w:szCs w:val="28"/>
        </w:rPr>
        <w:t xml:space="preserve">. Лидеры «Исламского государства» в </w:t>
      </w:r>
      <w:r w:rsidRPr="00CF54BC">
        <w:rPr>
          <w:rFonts w:ascii="Times New Roman" w:hAnsi="Times New Roman" w:cs="Times New Roman"/>
          <w:sz w:val="28"/>
          <w:szCs w:val="28"/>
        </w:rPr>
        <w:lastRenderedPageBreak/>
        <w:t xml:space="preserve">качестве объекта своих террористических устремлений </w:t>
      </w:r>
      <w:r w:rsidR="007B2C55" w:rsidRPr="00CF54BC">
        <w:rPr>
          <w:rFonts w:ascii="Times New Roman" w:hAnsi="Times New Roman" w:cs="Times New Roman"/>
          <w:sz w:val="28"/>
          <w:szCs w:val="28"/>
        </w:rPr>
        <w:t>указы</w:t>
      </w:r>
      <w:r w:rsidRPr="00CF54BC">
        <w:rPr>
          <w:rFonts w:ascii="Times New Roman" w:hAnsi="Times New Roman" w:cs="Times New Roman"/>
          <w:sz w:val="28"/>
          <w:szCs w:val="28"/>
        </w:rPr>
        <w:t xml:space="preserve">вают территорию Российской Федерации. </w:t>
      </w:r>
    </w:p>
    <w:p w:rsidR="000C3D41" w:rsidRPr="00CF54BC" w:rsidRDefault="00CE430A" w:rsidP="00CE430A">
      <w:pPr>
        <w:pStyle w:val="1"/>
        <w:numPr>
          <w:ilvl w:val="0"/>
          <w:numId w:val="5"/>
        </w:numPr>
        <w:spacing w:line="240" w:lineRule="auto"/>
        <w:ind w:left="0" w:firstLine="0"/>
        <w:jc w:val="center"/>
        <w:rPr>
          <w:rFonts w:ascii="Times New Roman" w:hAnsi="Times New Roman" w:cs="Times New Roman"/>
          <w:color w:val="auto"/>
        </w:rPr>
      </w:pPr>
      <w:bookmarkStart w:id="13" w:name="_Toc455056696"/>
      <w:r w:rsidRPr="00CF54BC">
        <w:rPr>
          <w:rFonts w:ascii="Times New Roman" w:hAnsi="Times New Roman" w:cs="Times New Roman"/>
          <w:color w:val="auto"/>
        </w:rPr>
        <w:t>ВСЕМИРНАЯ СЕТЬ И ТЕРРОРИСТИЧЕСКИЙ ХАЛИФАТ</w:t>
      </w:r>
      <w:bookmarkEnd w:id="13"/>
    </w:p>
    <w:p w:rsidR="00CE430A" w:rsidRPr="00CF54BC" w:rsidRDefault="00CE430A" w:rsidP="00BD58C7">
      <w:pPr>
        <w:spacing w:after="0" w:line="240" w:lineRule="auto"/>
        <w:ind w:firstLine="709"/>
        <w:jc w:val="both"/>
        <w:rPr>
          <w:rFonts w:ascii="Times New Roman" w:hAnsi="Times New Roman" w:cs="Times New Roman"/>
          <w:sz w:val="28"/>
          <w:szCs w:val="28"/>
        </w:rPr>
      </w:pPr>
    </w:p>
    <w:p w:rsidR="00A26E0F" w:rsidRPr="00CF54BC" w:rsidRDefault="004A5C8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Интернет далеко опередил все существовавшие в истории средства влияния </w:t>
      </w:r>
      <w:r w:rsidR="004C59C1" w:rsidRPr="00CF54BC">
        <w:rPr>
          <w:rFonts w:ascii="Times New Roman" w:hAnsi="Times New Roman" w:cs="Times New Roman"/>
          <w:sz w:val="28"/>
          <w:szCs w:val="28"/>
        </w:rPr>
        <w:t>на аудиторию. Всемирная паутина</w:t>
      </w:r>
      <w:r w:rsidR="00A26E0F" w:rsidRPr="00CF54BC">
        <w:rPr>
          <w:rFonts w:ascii="Times New Roman" w:hAnsi="Times New Roman" w:cs="Times New Roman"/>
          <w:sz w:val="28"/>
          <w:szCs w:val="28"/>
        </w:rPr>
        <w:t xml:space="preserve"> Интернет</w:t>
      </w:r>
      <w:r w:rsidR="004C59C1" w:rsidRPr="00CF54BC">
        <w:rPr>
          <w:rFonts w:ascii="Times New Roman" w:hAnsi="Times New Roman" w:cs="Times New Roman"/>
          <w:sz w:val="28"/>
          <w:szCs w:val="28"/>
        </w:rPr>
        <w:t>а</w:t>
      </w:r>
      <w:r w:rsidR="00A26E0F" w:rsidRPr="00CF54BC">
        <w:rPr>
          <w:rFonts w:ascii="Times New Roman" w:hAnsi="Times New Roman" w:cs="Times New Roman"/>
          <w:sz w:val="28"/>
          <w:szCs w:val="28"/>
        </w:rPr>
        <w:t xml:space="preserve"> постоянно совершенствуется</w:t>
      </w:r>
      <w:r w:rsidR="00720556" w:rsidRPr="00CF54BC">
        <w:rPr>
          <w:rFonts w:ascii="Times New Roman" w:hAnsi="Times New Roman" w:cs="Times New Roman"/>
          <w:sz w:val="28"/>
          <w:szCs w:val="28"/>
        </w:rPr>
        <w:t>,</w:t>
      </w:r>
      <w:r w:rsidR="00A26E0F" w:rsidRPr="00CF54BC">
        <w:rPr>
          <w:rFonts w:ascii="Times New Roman" w:hAnsi="Times New Roman" w:cs="Times New Roman"/>
          <w:sz w:val="28"/>
          <w:szCs w:val="28"/>
        </w:rPr>
        <w:t xml:space="preserve"> простота доступа</w:t>
      </w:r>
      <w:r w:rsidR="006814D0" w:rsidRPr="00CF54BC">
        <w:rPr>
          <w:rFonts w:ascii="Times New Roman" w:hAnsi="Times New Roman" w:cs="Times New Roman"/>
          <w:sz w:val="28"/>
          <w:szCs w:val="28"/>
        </w:rPr>
        <w:t xml:space="preserve"> гарантирует глобальный объём аудитории, </w:t>
      </w:r>
      <w:r w:rsidR="00720556" w:rsidRPr="00CF54BC">
        <w:rPr>
          <w:rFonts w:ascii="Times New Roman" w:hAnsi="Times New Roman" w:cs="Times New Roman"/>
          <w:sz w:val="28"/>
          <w:szCs w:val="28"/>
        </w:rPr>
        <w:t>лёгкость</w:t>
      </w:r>
      <w:r w:rsidRPr="00CF54BC">
        <w:rPr>
          <w:rFonts w:ascii="Times New Roman" w:hAnsi="Times New Roman" w:cs="Times New Roman"/>
          <w:sz w:val="28"/>
          <w:szCs w:val="28"/>
        </w:rPr>
        <w:t xml:space="preserve"> создания собственного источника информации позволяет </w:t>
      </w:r>
      <w:r w:rsidR="00205DC1" w:rsidRPr="00CF54BC">
        <w:rPr>
          <w:rFonts w:ascii="Times New Roman" w:hAnsi="Times New Roman" w:cs="Times New Roman"/>
          <w:sz w:val="28"/>
          <w:szCs w:val="28"/>
        </w:rPr>
        <w:t>формиро</w:t>
      </w:r>
      <w:r w:rsidRPr="00CF54BC">
        <w:rPr>
          <w:rFonts w:ascii="Times New Roman" w:hAnsi="Times New Roman" w:cs="Times New Roman"/>
          <w:sz w:val="28"/>
          <w:szCs w:val="28"/>
        </w:rPr>
        <w:t xml:space="preserve">вать </w:t>
      </w:r>
      <w:r w:rsidR="004C59C1" w:rsidRPr="00CF54BC">
        <w:rPr>
          <w:rFonts w:ascii="Times New Roman" w:hAnsi="Times New Roman" w:cs="Times New Roman"/>
          <w:sz w:val="28"/>
          <w:szCs w:val="28"/>
        </w:rPr>
        <w:t xml:space="preserve">любые </w:t>
      </w:r>
      <w:r w:rsidRPr="00CF54BC">
        <w:rPr>
          <w:rFonts w:ascii="Times New Roman" w:hAnsi="Times New Roman" w:cs="Times New Roman"/>
          <w:sz w:val="28"/>
          <w:szCs w:val="28"/>
        </w:rPr>
        <w:t xml:space="preserve">целевые аудитории, </w:t>
      </w:r>
      <w:r w:rsidR="006814D0" w:rsidRPr="00CF54BC">
        <w:rPr>
          <w:rFonts w:ascii="Times New Roman" w:hAnsi="Times New Roman" w:cs="Times New Roman"/>
          <w:sz w:val="28"/>
          <w:szCs w:val="28"/>
        </w:rPr>
        <w:t>виртуальность контакта облегчает манипуляцию собеседник</w:t>
      </w:r>
      <w:r w:rsidRPr="00CF54BC">
        <w:rPr>
          <w:rFonts w:ascii="Times New Roman" w:hAnsi="Times New Roman" w:cs="Times New Roman"/>
          <w:sz w:val="28"/>
          <w:szCs w:val="28"/>
        </w:rPr>
        <w:t>ами</w:t>
      </w:r>
      <w:r w:rsidR="006814D0" w:rsidRPr="00CF54BC">
        <w:rPr>
          <w:rFonts w:ascii="Times New Roman" w:hAnsi="Times New Roman" w:cs="Times New Roman"/>
          <w:sz w:val="28"/>
          <w:szCs w:val="28"/>
        </w:rPr>
        <w:t xml:space="preserve">, оперативность и анонимность передачи информации </w:t>
      </w:r>
      <w:r w:rsidR="003A4A87" w:rsidRPr="00CF54BC">
        <w:rPr>
          <w:rFonts w:ascii="Times New Roman" w:hAnsi="Times New Roman" w:cs="Times New Roman"/>
          <w:sz w:val="28"/>
          <w:szCs w:val="28"/>
        </w:rPr>
        <w:t>вовлекают в контакт сам</w:t>
      </w:r>
      <w:r w:rsidR="00720556" w:rsidRPr="00CF54BC">
        <w:rPr>
          <w:rFonts w:ascii="Times New Roman" w:hAnsi="Times New Roman" w:cs="Times New Roman"/>
          <w:sz w:val="28"/>
          <w:szCs w:val="28"/>
        </w:rPr>
        <w:t>ы</w:t>
      </w:r>
      <w:r w:rsidR="008A4143" w:rsidRPr="00CF54BC">
        <w:rPr>
          <w:rFonts w:ascii="Times New Roman" w:hAnsi="Times New Roman" w:cs="Times New Roman"/>
          <w:sz w:val="28"/>
          <w:szCs w:val="28"/>
        </w:rPr>
        <w:t>х непредсказуемых собеседников</w:t>
      </w:r>
      <w:r w:rsidR="00A26E0F" w:rsidRPr="00CF54BC">
        <w:rPr>
          <w:rFonts w:ascii="Times New Roman" w:hAnsi="Times New Roman" w:cs="Times New Roman"/>
          <w:sz w:val="28"/>
          <w:szCs w:val="28"/>
        </w:rPr>
        <w:t xml:space="preserve">. </w:t>
      </w:r>
      <w:r w:rsidR="00720556" w:rsidRPr="00CF54BC">
        <w:rPr>
          <w:rFonts w:ascii="Times New Roman" w:hAnsi="Times New Roman" w:cs="Times New Roman"/>
          <w:sz w:val="28"/>
          <w:szCs w:val="28"/>
        </w:rPr>
        <w:t xml:space="preserve">Носители террористической идеологии не могли оставить </w:t>
      </w:r>
      <w:r w:rsidR="003A4A87" w:rsidRPr="00CF54BC">
        <w:rPr>
          <w:rFonts w:ascii="Times New Roman" w:hAnsi="Times New Roman" w:cs="Times New Roman"/>
          <w:sz w:val="28"/>
          <w:szCs w:val="28"/>
        </w:rPr>
        <w:t xml:space="preserve">Интернет </w:t>
      </w:r>
      <w:r w:rsidR="00720556" w:rsidRPr="00CF54BC">
        <w:rPr>
          <w:rFonts w:ascii="Times New Roman" w:hAnsi="Times New Roman" w:cs="Times New Roman"/>
          <w:sz w:val="28"/>
          <w:szCs w:val="28"/>
        </w:rPr>
        <w:t xml:space="preserve">без </w:t>
      </w:r>
      <w:r w:rsidR="003A4A87" w:rsidRPr="00CF54BC">
        <w:rPr>
          <w:rFonts w:ascii="Times New Roman" w:hAnsi="Times New Roman" w:cs="Times New Roman"/>
          <w:sz w:val="28"/>
          <w:szCs w:val="28"/>
        </w:rPr>
        <w:t>внимания.</w:t>
      </w:r>
    </w:p>
    <w:p w:rsidR="000C3D41" w:rsidRPr="00CF54BC" w:rsidRDefault="00D33392" w:rsidP="00CE430A">
      <w:pPr>
        <w:pStyle w:val="2"/>
        <w:spacing w:line="240" w:lineRule="auto"/>
        <w:jc w:val="center"/>
        <w:rPr>
          <w:rFonts w:ascii="Times New Roman" w:hAnsi="Times New Roman" w:cs="Times New Roman"/>
          <w:color w:val="auto"/>
          <w:sz w:val="28"/>
          <w:szCs w:val="28"/>
        </w:rPr>
      </w:pPr>
      <w:bookmarkStart w:id="14" w:name="_Toc455056697"/>
      <w:r w:rsidRPr="00CF54BC">
        <w:rPr>
          <w:rFonts w:ascii="Times New Roman" w:hAnsi="Times New Roman" w:cs="Times New Roman"/>
          <w:color w:val="auto"/>
          <w:sz w:val="28"/>
          <w:szCs w:val="28"/>
        </w:rPr>
        <w:t>Машина</w:t>
      </w:r>
      <w:r w:rsidR="000C3D41" w:rsidRPr="00CF54BC">
        <w:rPr>
          <w:rFonts w:ascii="Times New Roman" w:hAnsi="Times New Roman" w:cs="Times New Roman"/>
          <w:color w:val="auto"/>
          <w:sz w:val="28"/>
          <w:szCs w:val="28"/>
        </w:rPr>
        <w:t xml:space="preserve"> </w:t>
      </w:r>
      <w:r w:rsidR="00CE2713" w:rsidRPr="00CF54BC">
        <w:rPr>
          <w:rFonts w:ascii="Times New Roman" w:hAnsi="Times New Roman" w:cs="Times New Roman"/>
          <w:color w:val="auto"/>
          <w:sz w:val="28"/>
          <w:szCs w:val="28"/>
        </w:rPr>
        <w:t xml:space="preserve">исламистской </w:t>
      </w:r>
      <w:r w:rsidR="00461FB2" w:rsidRPr="00CF54BC">
        <w:rPr>
          <w:rFonts w:ascii="Times New Roman" w:hAnsi="Times New Roman" w:cs="Times New Roman"/>
          <w:color w:val="auto"/>
          <w:sz w:val="28"/>
          <w:szCs w:val="28"/>
        </w:rPr>
        <w:t>пропаганды</w:t>
      </w:r>
      <w:bookmarkEnd w:id="14"/>
    </w:p>
    <w:p w:rsidR="00CE430A" w:rsidRPr="00CF54BC" w:rsidRDefault="00CE430A" w:rsidP="00BD58C7">
      <w:pPr>
        <w:spacing w:after="0" w:line="240" w:lineRule="auto"/>
        <w:ind w:firstLine="709"/>
        <w:jc w:val="both"/>
        <w:rPr>
          <w:rFonts w:ascii="Times New Roman" w:hAnsi="Times New Roman" w:cs="Times New Roman"/>
          <w:sz w:val="28"/>
          <w:szCs w:val="28"/>
        </w:rPr>
      </w:pPr>
    </w:p>
    <w:p w:rsidR="003A4A87" w:rsidRPr="00CF54BC" w:rsidRDefault="00E2612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Среди</w:t>
      </w:r>
      <w:r w:rsidR="00CE2713" w:rsidRPr="00CF54BC">
        <w:rPr>
          <w:rFonts w:ascii="Times New Roman" w:hAnsi="Times New Roman" w:cs="Times New Roman"/>
          <w:sz w:val="28"/>
          <w:szCs w:val="28"/>
        </w:rPr>
        <w:t xml:space="preserve"> прочих</w:t>
      </w:r>
      <w:r w:rsidRPr="00CF54BC">
        <w:rPr>
          <w:rFonts w:ascii="Times New Roman" w:hAnsi="Times New Roman" w:cs="Times New Roman"/>
          <w:sz w:val="28"/>
          <w:szCs w:val="28"/>
        </w:rPr>
        <w:t xml:space="preserve"> террористических группировок </w:t>
      </w:r>
      <w:r w:rsidR="003A4A87" w:rsidRPr="00CF54BC">
        <w:rPr>
          <w:rFonts w:ascii="Times New Roman" w:hAnsi="Times New Roman" w:cs="Times New Roman"/>
          <w:sz w:val="28"/>
          <w:szCs w:val="28"/>
        </w:rPr>
        <w:t>ИГИЛ</w:t>
      </w:r>
      <w:r w:rsidRPr="00CF54BC">
        <w:rPr>
          <w:rFonts w:ascii="Times New Roman" w:hAnsi="Times New Roman" w:cs="Times New Roman"/>
          <w:sz w:val="28"/>
          <w:szCs w:val="28"/>
        </w:rPr>
        <w:t>/ДАИШ</w:t>
      </w:r>
      <w:r w:rsidR="003A4A87" w:rsidRPr="00CF54BC">
        <w:rPr>
          <w:rFonts w:ascii="Times New Roman" w:hAnsi="Times New Roman" w:cs="Times New Roman"/>
          <w:sz w:val="28"/>
          <w:szCs w:val="28"/>
        </w:rPr>
        <w:t xml:space="preserve"> выделяется не только своей военной и экономической мощью, но и весьма умелым ведением пропаганды с использованием средств массовой информации и интернет-ресурсов. </w:t>
      </w:r>
      <w:r w:rsidRPr="00CF54BC">
        <w:rPr>
          <w:rFonts w:ascii="Times New Roman" w:hAnsi="Times New Roman" w:cs="Times New Roman"/>
          <w:sz w:val="28"/>
          <w:szCs w:val="28"/>
        </w:rPr>
        <w:t>Д</w:t>
      </w:r>
      <w:r w:rsidR="003A4A87" w:rsidRPr="00CF54BC">
        <w:rPr>
          <w:rFonts w:ascii="Times New Roman" w:hAnsi="Times New Roman" w:cs="Times New Roman"/>
          <w:sz w:val="28"/>
          <w:szCs w:val="28"/>
        </w:rPr>
        <w:t xml:space="preserve">ля достижения </w:t>
      </w:r>
      <w:r w:rsidRPr="00CF54BC">
        <w:rPr>
          <w:rFonts w:ascii="Times New Roman" w:hAnsi="Times New Roman" w:cs="Times New Roman"/>
          <w:sz w:val="28"/>
          <w:szCs w:val="28"/>
        </w:rPr>
        <w:t>своих</w:t>
      </w:r>
      <w:r w:rsidR="003A4A87" w:rsidRPr="00CF54BC">
        <w:rPr>
          <w:rFonts w:ascii="Times New Roman" w:hAnsi="Times New Roman" w:cs="Times New Roman"/>
          <w:sz w:val="28"/>
          <w:szCs w:val="28"/>
        </w:rPr>
        <w:t xml:space="preserve"> цел</w:t>
      </w:r>
      <w:r w:rsidRPr="00CF54BC">
        <w:rPr>
          <w:rFonts w:ascii="Times New Roman" w:hAnsi="Times New Roman" w:cs="Times New Roman"/>
          <w:sz w:val="28"/>
          <w:szCs w:val="28"/>
        </w:rPr>
        <w:t>ей</w:t>
      </w:r>
      <w:r w:rsidR="003A4A87" w:rsidRPr="00CF54BC">
        <w:rPr>
          <w:rFonts w:ascii="Times New Roman" w:hAnsi="Times New Roman" w:cs="Times New Roman"/>
          <w:sz w:val="28"/>
          <w:szCs w:val="28"/>
        </w:rPr>
        <w:t xml:space="preserve"> </w:t>
      </w:r>
      <w:r w:rsidRPr="00CF54BC">
        <w:rPr>
          <w:rFonts w:ascii="Times New Roman" w:hAnsi="Times New Roman" w:cs="Times New Roman"/>
          <w:sz w:val="28"/>
          <w:szCs w:val="28"/>
        </w:rPr>
        <w:t>халифат</w:t>
      </w:r>
      <w:r w:rsidR="003A4A87" w:rsidRPr="00CF54BC">
        <w:rPr>
          <w:rFonts w:ascii="Times New Roman" w:hAnsi="Times New Roman" w:cs="Times New Roman"/>
          <w:sz w:val="28"/>
          <w:szCs w:val="28"/>
        </w:rPr>
        <w:t xml:space="preserve"> использует новейшие высокотехнологичные инструменты коммуникации и передовые маркетинговые стратегии. </w:t>
      </w:r>
    </w:p>
    <w:p w:rsidR="000C3D41" w:rsidRPr="00CF54BC" w:rsidRDefault="000C3D4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Президент Информационно–аналитического центра </w:t>
      </w:r>
      <w:r w:rsidR="00D15FA9" w:rsidRPr="00CF54BC">
        <w:rPr>
          <w:rFonts w:ascii="Times New Roman" w:hAnsi="Times New Roman" w:cs="Times New Roman"/>
          <w:sz w:val="28"/>
          <w:szCs w:val="28"/>
        </w:rPr>
        <w:t>«</w:t>
      </w:r>
      <w:r w:rsidRPr="00CF54BC">
        <w:rPr>
          <w:rFonts w:ascii="Times New Roman" w:hAnsi="Times New Roman" w:cs="Times New Roman"/>
          <w:sz w:val="28"/>
          <w:szCs w:val="28"/>
        </w:rPr>
        <w:t>Религия и общество</w:t>
      </w:r>
      <w:r w:rsidR="00D15FA9" w:rsidRPr="00CF54BC">
        <w:rPr>
          <w:rFonts w:ascii="Times New Roman" w:hAnsi="Times New Roman" w:cs="Times New Roman"/>
          <w:sz w:val="28"/>
          <w:szCs w:val="28"/>
        </w:rPr>
        <w:t>»</w:t>
      </w:r>
      <w:r w:rsidRPr="00CF54BC">
        <w:rPr>
          <w:rFonts w:ascii="Times New Roman" w:hAnsi="Times New Roman" w:cs="Times New Roman"/>
          <w:sz w:val="28"/>
          <w:szCs w:val="28"/>
        </w:rPr>
        <w:t xml:space="preserve"> Алексей Гришин отмечает: </w:t>
      </w:r>
      <w:r w:rsidR="00D15FA9" w:rsidRPr="00CF54BC">
        <w:rPr>
          <w:rFonts w:ascii="Times New Roman" w:hAnsi="Times New Roman" w:cs="Times New Roman"/>
          <w:sz w:val="28"/>
          <w:szCs w:val="28"/>
        </w:rPr>
        <w:t>«</w:t>
      </w:r>
      <w:r w:rsidRPr="00CF54BC">
        <w:rPr>
          <w:rFonts w:ascii="Times New Roman" w:hAnsi="Times New Roman" w:cs="Times New Roman"/>
          <w:sz w:val="28"/>
          <w:szCs w:val="28"/>
        </w:rPr>
        <w:t>Если раньше экстремистские организации выступали фрагментарно, то сейчас работа ведется спланирован</w:t>
      </w:r>
      <w:r w:rsidR="00205DC1" w:rsidRPr="00CF54BC">
        <w:rPr>
          <w:rFonts w:ascii="Times New Roman" w:hAnsi="Times New Roman" w:cs="Times New Roman"/>
          <w:sz w:val="28"/>
          <w:szCs w:val="28"/>
        </w:rPr>
        <w:t>н</w:t>
      </w:r>
      <w:r w:rsidRPr="00CF54BC">
        <w:rPr>
          <w:rFonts w:ascii="Times New Roman" w:hAnsi="Times New Roman" w:cs="Times New Roman"/>
          <w:sz w:val="28"/>
          <w:szCs w:val="28"/>
        </w:rPr>
        <w:t xml:space="preserve">о и грамотно. При наличии специалистов, завербованных на Западе, в Российской Федерации и ряде азиатских стран они создали механизм, который работает уже </w:t>
      </w:r>
      <w:r w:rsidR="008A4143" w:rsidRPr="00CF54BC">
        <w:rPr>
          <w:rFonts w:ascii="Times New Roman" w:hAnsi="Times New Roman" w:cs="Times New Roman"/>
          <w:sz w:val="28"/>
          <w:szCs w:val="28"/>
        </w:rPr>
        <w:t xml:space="preserve">на </w:t>
      </w:r>
      <w:r w:rsidRPr="00CF54BC">
        <w:rPr>
          <w:rFonts w:ascii="Times New Roman" w:hAnsi="Times New Roman" w:cs="Times New Roman"/>
          <w:sz w:val="28"/>
          <w:szCs w:val="28"/>
        </w:rPr>
        <w:t>24 языка</w:t>
      </w:r>
      <w:r w:rsidR="00D15FA9" w:rsidRPr="00CF54BC">
        <w:rPr>
          <w:rFonts w:ascii="Times New Roman" w:hAnsi="Times New Roman" w:cs="Times New Roman"/>
          <w:sz w:val="28"/>
          <w:szCs w:val="28"/>
        </w:rPr>
        <w:t>»</w:t>
      </w:r>
      <w:r w:rsidRPr="00CF54BC">
        <w:rPr>
          <w:rFonts w:ascii="Times New Roman" w:hAnsi="Times New Roman" w:cs="Times New Roman"/>
          <w:sz w:val="28"/>
          <w:szCs w:val="28"/>
        </w:rPr>
        <w:t xml:space="preserve">. </w:t>
      </w:r>
      <w:r w:rsidR="00E26121" w:rsidRPr="00CF54BC">
        <w:rPr>
          <w:rFonts w:ascii="Times New Roman" w:hAnsi="Times New Roman" w:cs="Times New Roman"/>
          <w:sz w:val="28"/>
          <w:szCs w:val="28"/>
        </w:rPr>
        <w:t>И</w:t>
      </w:r>
      <w:r w:rsidRPr="00CF54BC">
        <w:rPr>
          <w:rFonts w:ascii="Times New Roman" w:hAnsi="Times New Roman" w:cs="Times New Roman"/>
          <w:sz w:val="28"/>
          <w:szCs w:val="28"/>
        </w:rPr>
        <w:t>нтернет-</w:t>
      </w:r>
      <w:r w:rsidR="00E26121" w:rsidRPr="00CF54BC">
        <w:rPr>
          <w:rFonts w:ascii="Times New Roman" w:hAnsi="Times New Roman" w:cs="Times New Roman"/>
          <w:sz w:val="28"/>
          <w:szCs w:val="28"/>
        </w:rPr>
        <w:t>вещание</w:t>
      </w:r>
      <w:r w:rsidRPr="00CF54BC">
        <w:rPr>
          <w:rFonts w:ascii="Times New Roman" w:hAnsi="Times New Roman" w:cs="Times New Roman"/>
          <w:sz w:val="28"/>
          <w:szCs w:val="28"/>
        </w:rPr>
        <w:t xml:space="preserve"> на 24-х языках превышает уровень представ</w:t>
      </w:r>
      <w:r w:rsidR="00E26121" w:rsidRPr="00CF54BC">
        <w:rPr>
          <w:rFonts w:ascii="Times New Roman" w:hAnsi="Times New Roman" w:cs="Times New Roman"/>
          <w:sz w:val="28"/>
          <w:szCs w:val="28"/>
        </w:rPr>
        <w:t>ленности</w:t>
      </w:r>
      <w:r w:rsidRPr="00CF54BC">
        <w:rPr>
          <w:rFonts w:ascii="Times New Roman" w:hAnsi="Times New Roman" w:cs="Times New Roman"/>
          <w:sz w:val="28"/>
          <w:szCs w:val="28"/>
        </w:rPr>
        <w:t xml:space="preserve"> в социальных сетях ведущих государств мира. </w:t>
      </w:r>
      <w:r w:rsidR="00E26121" w:rsidRPr="00CF54BC">
        <w:rPr>
          <w:rFonts w:ascii="Times New Roman" w:hAnsi="Times New Roman" w:cs="Times New Roman"/>
          <w:sz w:val="28"/>
          <w:szCs w:val="28"/>
        </w:rPr>
        <w:t>Эти</w:t>
      </w:r>
      <w:r w:rsidRPr="00CF54BC">
        <w:rPr>
          <w:rFonts w:ascii="Times New Roman" w:hAnsi="Times New Roman" w:cs="Times New Roman"/>
          <w:sz w:val="28"/>
          <w:szCs w:val="28"/>
        </w:rPr>
        <w:t xml:space="preserve"> цифры свидетельствуют </w:t>
      </w:r>
      <w:r w:rsidR="00E26121" w:rsidRPr="00CF54BC">
        <w:rPr>
          <w:rFonts w:ascii="Times New Roman" w:hAnsi="Times New Roman" w:cs="Times New Roman"/>
          <w:sz w:val="28"/>
          <w:szCs w:val="28"/>
        </w:rPr>
        <w:t xml:space="preserve">о </w:t>
      </w:r>
      <w:r w:rsidR="00F157A5" w:rsidRPr="00CF54BC">
        <w:rPr>
          <w:rFonts w:ascii="Times New Roman" w:hAnsi="Times New Roman" w:cs="Times New Roman"/>
          <w:sz w:val="28"/>
          <w:szCs w:val="28"/>
        </w:rPr>
        <w:t>масштабах колоссальной</w:t>
      </w:r>
      <w:r w:rsidR="00E26121" w:rsidRPr="00CF54BC">
        <w:rPr>
          <w:rFonts w:ascii="Times New Roman" w:hAnsi="Times New Roman" w:cs="Times New Roman"/>
          <w:sz w:val="28"/>
          <w:szCs w:val="28"/>
        </w:rPr>
        <w:t xml:space="preserve"> </w:t>
      </w:r>
      <w:r w:rsidRPr="00CF54BC">
        <w:rPr>
          <w:rFonts w:ascii="Times New Roman" w:hAnsi="Times New Roman" w:cs="Times New Roman"/>
          <w:sz w:val="28"/>
          <w:szCs w:val="28"/>
        </w:rPr>
        <w:t>машин</w:t>
      </w:r>
      <w:r w:rsidR="00F157A5" w:rsidRPr="00CF54BC">
        <w:rPr>
          <w:rFonts w:ascii="Times New Roman" w:hAnsi="Times New Roman" w:cs="Times New Roman"/>
          <w:sz w:val="28"/>
          <w:szCs w:val="28"/>
        </w:rPr>
        <w:t>ы</w:t>
      </w:r>
      <w:r w:rsidRPr="00CF54BC">
        <w:rPr>
          <w:rFonts w:ascii="Times New Roman" w:hAnsi="Times New Roman" w:cs="Times New Roman"/>
          <w:sz w:val="28"/>
          <w:szCs w:val="28"/>
        </w:rPr>
        <w:t xml:space="preserve"> </w:t>
      </w:r>
      <w:r w:rsidR="00205DC1" w:rsidRPr="00CF54BC">
        <w:rPr>
          <w:rFonts w:ascii="Times New Roman" w:hAnsi="Times New Roman" w:cs="Times New Roman"/>
          <w:sz w:val="28"/>
          <w:szCs w:val="28"/>
        </w:rPr>
        <w:t xml:space="preserve">исламистской </w:t>
      </w:r>
      <w:r w:rsidRPr="00CF54BC">
        <w:rPr>
          <w:rFonts w:ascii="Times New Roman" w:hAnsi="Times New Roman" w:cs="Times New Roman"/>
          <w:sz w:val="28"/>
          <w:szCs w:val="28"/>
        </w:rPr>
        <w:t>пропаганды.</w:t>
      </w:r>
    </w:p>
    <w:p w:rsidR="00F157A5" w:rsidRPr="00CF54BC" w:rsidRDefault="00205DC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Р</w:t>
      </w:r>
      <w:r w:rsidR="00F157A5" w:rsidRPr="00CF54BC">
        <w:rPr>
          <w:rFonts w:ascii="Times New Roman" w:hAnsi="Times New Roman" w:cs="Times New Roman"/>
          <w:sz w:val="28"/>
          <w:szCs w:val="28"/>
        </w:rPr>
        <w:t xml:space="preserve">усский язык занимает в обойме пропагандистов </w:t>
      </w:r>
      <w:r w:rsidR="003B0329" w:rsidRPr="00CF54BC">
        <w:rPr>
          <w:rFonts w:ascii="Times New Roman" w:hAnsi="Times New Roman" w:cs="Times New Roman"/>
          <w:sz w:val="28"/>
          <w:szCs w:val="28"/>
        </w:rPr>
        <w:t>ИГИЛ/ДАИШ</w:t>
      </w:r>
      <w:r w:rsidR="00F157A5" w:rsidRPr="00CF54BC">
        <w:rPr>
          <w:rFonts w:ascii="Times New Roman" w:hAnsi="Times New Roman" w:cs="Times New Roman"/>
          <w:sz w:val="28"/>
          <w:szCs w:val="28"/>
        </w:rPr>
        <w:t xml:space="preserve"> третье место после арабского и английского. Это не удивительно, на русском говорят около 260 миллионов человек, в основном на территориях бывшего СССР. Анализируя характер подачи </w:t>
      </w:r>
      <w:r w:rsidR="002E37A3" w:rsidRPr="00CF54BC">
        <w:rPr>
          <w:rFonts w:ascii="Times New Roman" w:hAnsi="Times New Roman" w:cs="Times New Roman"/>
          <w:sz w:val="28"/>
          <w:szCs w:val="28"/>
        </w:rPr>
        <w:t>исламист</w:t>
      </w:r>
      <w:r w:rsidR="00F157A5" w:rsidRPr="00CF54BC">
        <w:rPr>
          <w:rFonts w:ascii="Times New Roman" w:hAnsi="Times New Roman" w:cs="Times New Roman"/>
          <w:sz w:val="28"/>
          <w:szCs w:val="28"/>
        </w:rPr>
        <w:t xml:space="preserve">ской пропаганды, эксперты уверенно говорят о том, что она ориентирована на молодёжную аудиторию. Среди </w:t>
      </w:r>
      <w:r w:rsidR="009B0292" w:rsidRPr="00CF54BC">
        <w:rPr>
          <w:rFonts w:ascii="Times New Roman" w:hAnsi="Times New Roman" w:cs="Times New Roman"/>
          <w:sz w:val="28"/>
          <w:szCs w:val="28"/>
        </w:rPr>
        <w:t xml:space="preserve">её </w:t>
      </w:r>
      <w:r w:rsidR="00F157A5" w:rsidRPr="00CF54BC">
        <w:rPr>
          <w:rFonts w:ascii="Times New Roman" w:hAnsi="Times New Roman" w:cs="Times New Roman"/>
          <w:sz w:val="28"/>
          <w:szCs w:val="28"/>
        </w:rPr>
        <w:t xml:space="preserve">особенностей:  </w:t>
      </w:r>
    </w:p>
    <w:p w:rsidR="00F157A5" w:rsidRPr="00CF54BC" w:rsidRDefault="00F157A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акцент на визуализацию массового контента; </w:t>
      </w:r>
    </w:p>
    <w:p w:rsidR="00F157A5" w:rsidRPr="00CF54BC" w:rsidRDefault="00F157A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упрощенная и однозначная интерпретация представленной информации; </w:t>
      </w:r>
    </w:p>
    <w:p w:rsidR="00F157A5" w:rsidRPr="00CF54BC" w:rsidRDefault="00F157A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противопоставление своей группы остальному обществу по принципу избранности. </w:t>
      </w:r>
    </w:p>
    <w:p w:rsidR="003D5F55" w:rsidRPr="00CF54BC" w:rsidRDefault="00F157A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Подобные методики воздействия находят наибольший отклик именно у молодежной аудитории в силу обусловленного возрастом более низкого порога критического восприятия всего нового, обостренного максималистского восприятия окружающей социальной реальности и стремления к уникальной зачастую протестной идентификации. </w:t>
      </w:r>
    </w:p>
    <w:p w:rsidR="00F157A5" w:rsidRPr="00CF54BC" w:rsidRDefault="00F157A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По мнению председателя Общества защиты прав потребителей образовательных услуг Виктора Панина: террористы «используют яркие, привлекательные образы, обещание различных благ, участие в «миссии справедливости» ни много ни мало общемирового масштаба». </w:t>
      </w:r>
      <w:r w:rsidR="00BA5C6C" w:rsidRPr="00CF54BC">
        <w:rPr>
          <w:rFonts w:ascii="Times New Roman" w:hAnsi="Times New Roman" w:cs="Times New Roman"/>
          <w:sz w:val="28"/>
          <w:szCs w:val="28"/>
        </w:rPr>
        <w:t>О том, какое воздействие оказывают указанные формы подачи информации</w:t>
      </w:r>
      <w:r w:rsidR="006061AC" w:rsidRPr="00CF54BC">
        <w:rPr>
          <w:rFonts w:ascii="Times New Roman" w:hAnsi="Times New Roman" w:cs="Times New Roman"/>
          <w:sz w:val="28"/>
          <w:szCs w:val="28"/>
        </w:rPr>
        <w:t>,</w:t>
      </w:r>
      <w:r w:rsidR="00BA5C6C" w:rsidRPr="00CF54BC">
        <w:rPr>
          <w:rFonts w:ascii="Times New Roman" w:hAnsi="Times New Roman" w:cs="Times New Roman"/>
          <w:sz w:val="28"/>
          <w:szCs w:val="28"/>
        </w:rPr>
        <w:t xml:space="preserve"> красноречиво свидетельствуют данные социологических исследований.</w:t>
      </w:r>
    </w:p>
    <w:p w:rsidR="00BA5C6C" w:rsidRPr="00CF54BC" w:rsidRDefault="006F55BF"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У</w:t>
      </w:r>
      <w:r w:rsidR="00BA5C6C" w:rsidRPr="00CF54BC">
        <w:rPr>
          <w:rFonts w:ascii="Times New Roman" w:hAnsi="Times New Roman" w:cs="Times New Roman"/>
          <w:sz w:val="28"/>
          <w:szCs w:val="28"/>
        </w:rPr>
        <w:t xml:space="preserve">чеными Казанского (Приволжского) федерального университета и сотрудниками Центра исламоведческих исследований Академии наук Республики Татарстан осуществлён ряд исследований и мероприятий, направленных на профилактику распространения экстремистских идей и идеологий в среде молодежи. </w:t>
      </w:r>
    </w:p>
    <w:p w:rsidR="00BA5C6C" w:rsidRPr="00CF54BC" w:rsidRDefault="00BA5C6C"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По результатам исследований были выявлены так называемые </w:t>
      </w:r>
      <w:r w:rsidR="00CC1772" w:rsidRPr="00CF54BC">
        <w:rPr>
          <w:rFonts w:ascii="Times New Roman" w:hAnsi="Times New Roman" w:cs="Times New Roman"/>
          <w:sz w:val="28"/>
          <w:szCs w:val="28"/>
        </w:rPr>
        <w:t>«</w:t>
      </w:r>
      <w:r w:rsidRPr="00CF54BC">
        <w:rPr>
          <w:rFonts w:ascii="Times New Roman" w:hAnsi="Times New Roman" w:cs="Times New Roman"/>
          <w:sz w:val="28"/>
          <w:szCs w:val="28"/>
        </w:rPr>
        <w:t>группы риска</w:t>
      </w:r>
      <w:r w:rsidR="00CC1772" w:rsidRPr="00CF54BC">
        <w:rPr>
          <w:rFonts w:ascii="Times New Roman" w:hAnsi="Times New Roman" w:cs="Times New Roman"/>
          <w:sz w:val="28"/>
          <w:szCs w:val="28"/>
        </w:rPr>
        <w:t>»</w:t>
      </w:r>
      <w:r w:rsidRPr="00CF54BC">
        <w:rPr>
          <w:rFonts w:ascii="Times New Roman" w:hAnsi="Times New Roman" w:cs="Times New Roman"/>
          <w:sz w:val="28"/>
          <w:szCs w:val="28"/>
        </w:rPr>
        <w:t xml:space="preserve"> и определены целевые аудитории пропагандистов экстремистской идеологии. В частности, исследования зафиксировали, что молодые люди в возрасте до 30 лет, являющиеся практикующими мусульманами и разделяющие идею о том, что настоящий мусульманин должен стремиться к построению халифата</w:t>
      </w:r>
      <w:r w:rsidR="00CC1772" w:rsidRPr="00CF54BC">
        <w:rPr>
          <w:rFonts w:ascii="Times New Roman" w:hAnsi="Times New Roman" w:cs="Times New Roman"/>
          <w:sz w:val="28"/>
          <w:szCs w:val="28"/>
        </w:rPr>
        <w:t>,</w:t>
      </w:r>
      <w:r w:rsidRPr="00CF54BC">
        <w:rPr>
          <w:rFonts w:ascii="Times New Roman" w:hAnsi="Times New Roman" w:cs="Times New Roman"/>
          <w:sz w:val="28"/>
          <w:szCs w:val="28"/>
        </w:rPr>
        <w:t xml:space="preserve"> в своем большинстве в качестве основного источника знаний по исламу указали интернет.</w:t>
      </w:r>
    </w:p>
    <w:p w:rsidR="00BA5C6C" w:rsidRPr="00CF54BC" w:rsidRDefault="00BA5C6C"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Проводимый систематический мониторинг ряда исламских интернет-сообществ в русскоязычном сегменте сети интернет показал, что число участников данных тематических групп, в которых пропагандируются идеи отказа от взаимодействия со светскими властями и обществом, педалируются темы преследований мусульман в России, а также осуществляются призывы к построению халифата - имеют тенденцию к постоянному росту участников. В частности, рост аудитории из числа жителей Российской Федерации за период с января по сентябрь 2015 года составил порядка 56 000 человек со 120 907 до 176 961. При этом 69% от общего числа участников групп составляют люди в возрасте до 30 лет. </w:t>
      </w:r>
    </w:p>
    <w:p w:rsidR="002821F1" w:rsidRPr="00CF54BC" w:rsidRDefault="00F157A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О том</w:t>
      </w:r>
      <w:r w:rsidR="006061AC" w:rsidRPr="00CF54BC">
        <w:rPr>
          <w:rFonts w:ascii="Times New Roman" w:hAnsi="Times New Roman" w:cs="Times New Roman"/>
          <w:sz w:val="28"/>
          <w:szCs w:val="28"/>
        </w:rPr>
        <w:t>,</w:t>
      </w:r>
      <w:r w:rsidRPr="00CF54BC">
        <w:rPr>
          <w:rFonts w:ascii="Times New Roman" w:hAnsi="Times New Roman" w:cs="Times New Roman"/>
          <w:sz w:val="28"/>
          <w:szCs w:val="28"/>
        </w:rPr>
        <w:t xml:space="preserve"> какое влияние оказывает машина </w:t>
      </w:r>
      <w:r w:rsidR="00F70A67" w:rsidRPr="00CF54BC">
        <w:rPr>
          <w:rFonts w:ascii="Times New Roman" w:hAnsi="Times New Roman" w:cs="Times New Roman"/>
          <w:sz w:val="28"/>
          <w:szCs w:val="28"/>
        </w:rPr>
        <w:t>исламистской</w:t>
      </w:r>
      <w:r w:rsidR="00074AB8"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пропаганды на </w:t>
      </w:r>
      <w:r w:rsidR="00BA5C6C" w:rsidRPr="00CF54BC">
        <w:rPr>
          <w:rFonts w:ascii="Times New Roman" w:hAnsi="Times New Roman" w:cs="Times New Roman"/>
          <w:sz w:val="28"/>
          <w:szCs w:val="28"/>
        </w:rPr>
        <w:t>обще</w:t>
      </w:r>
      <w:r w:rsidRPr="00CF54BC">
        <w:rPr>
          <w:rFonts w:ascii="Times New Roman" w:hAnsi="Times New Roman" w:cs="Times New Roman"/>
          <w:sz w:val="28"/>
          <w:szCs w:val="28"/>
        </w:rPr>
        <w:t xml:space="preserve">российскую аудиторию свидетельствуют </w:t>
      </w:r>
      <w:r w:rsidR="00BA5C6C" w:rsidRPr="00CF54BC">
        <w:rPr>
          <w:rFonts w:ascii="Times New Roman" w:hAnsi="Times New Roman" w:cs="Times New Roman"/>
          <w:sz w:val="28"/>
          <w:szCs w:val="28"/>
        </w:rPr>
        <w:t xml:space="preserve">цифры </w:t>
      </w:r>
      <w:r w:rsidRPr="00CF54BC">
        <w:rPr>
          <w:rFonts w:ascii="Times New Roman" w:hAnsi="Times New Roman" w:cs="Times New Roman"/>
          <w:sz w:val="28"/>
          <w:szCs w:val="28"/>
        </w:rPr>
        <w:t xml:space="preserve">социологических </w:t>
      </w:r>
      <w:r w:rsidR="00BA5C6C" w:rsidRPr="00CF54BC">
        <w:rPr>
          <w:rFonts w:ascii="Times New Roman" w:hAnsi="Times New Roman" w:cs="Times New Roman"/>
          <w:sz w:val="28"/>
          <w:szCs w:val="28"/>
        </w:rPr>
        <w:t>замеров</w:t>
      </w:r>
      <w:r w:rsidRPr="00CF54BC">
        <w:rPr>
          <w:rFonts w:ascii="Times New Roman" w:hAnsi="Times New Roman" w:cs="Times New Roman"/>
          <w:sz w:val="28"/>
          <w:szCs w:val="28"/>
        </w:rPr>
        <w:t xml:space="preserve">. </w:t>
      </w:r>
      <w:r w:rsidR="002821F1" w:rsidRPr="00CF54BC">
        <w:rPr>
          <w:rFonts w:ascii="Times New Roman" w:hAnsi="Times New Roman" w:cs="Times New Roman"/>
          <w:sz w:val="28"/>
          <w:szCs w:val="28"/>
        </w:rPr>
        <w:t>Мониторинг праворадикальных групп в сети интернет с янва</w:t>
      </w:r>
      <w:r w:rsidRPr="00CF54BC">
        <w:rPr>
          <w:rFonts w:ascii="Times New Roman" w:hAnsi="Times New Roman" w:cs="Times New Roman"/>
          <w:sz w:val="28"/>
          <w:szCs w:val="28"/>
        </w:rPr>
        <w:t xml:space="preserve">ря по август 2015 года выявил рост </w:t>
      </w:r>
      <w:r w:rsidR="002821F1" w:rsidRPr="00CF54BC">
        <w:rPr>
          <w:rFonts w:ascii="Times New Roman" w:hAnsi="Times New Roman" w:cs="Times New Roman"/>
          <w:sz w:val="28"/>
          <w:szCs w:val="28"/>
        </w:rPr>
        <w:t xml:space="preserve">количества участников из числа жителей Российской Федерации более чем на 8000 человек- с 145 891 до 154 207. При этом люди в возрасте до 30 лет составляют 81% от общего числа участников. Таким образом, </w:t>
      </w:r>
      <w:r w:rsidRPr="00CF54BC">
        <w:rPr>
          <w:rFonts w:ascii="Times New Roman" w:hAnsi="Times New Roman" w:cs="Times New Roman"/>
          <w:sz w:val="28"/>
          <w:szCs w:val="28"/>
        </w:rPr>
        <w:t>социологические замеры подтверждают факт того</w:t>
      </w:r>
      <w:r w:rsidR="002821F1" w:rsidRPr="00CF54BC">
        <w:rPr>
          <w:rFonts w:ascii="Times New Roman" w:hAnsi="Times New Roman" w:cs="Times New Roman"/>
          <w:sz w:val="28"/>
          <w:szCs w:val="28"/>
        </w:rPr>
        <w:t>, что молодые российские пользователи сети интернет являются объе</w:t>
      </w:r>
      <w:r w:rsidRPr="00CF54BC">
        <w:rPr>
          <w:rFonts w:ascii="Times New Roman" w:hAnsi="Times New Roman" w:cs="Times New Roman"/>
          <w:sz w:val="28"/>
          <w:szCs w:val="28"/>
        </w:rPr>
        <w:t xml:space="preserve">ктом активного манипулятивного воздействия со стороны структур, заинтересованных в </w:t>
      </w:r>
      <w:r w:rsidR="002821F1" w:rsidRPr="00CF54BC">
        <w:rPr>
          <w:rFonts w:ascii="Times New Roman" w:hAnsi="Times New Roman" w:cs="Times New Roman"/>
          <w:sz w:val="28"/>
          <w:szCs w:val="28"/>
        </w:rPr>
        <w:t xml:space="preserve">продвижении экстремистских установок в среде российской молодежи.   </w:t>
      </w:r>
    </w:p>
    <w:p w:rsidR="00DA53D2" w:rsidRPr="00CF54BC" w:rsidRDefault="00235E93" w:rsidP="00CE430A">
      <w:pPr>
        <w:pStyle w:val="2"/>
        <w:spacing w:line="240" w:lineRule="auto"/>
        <w:jc w:val="center"/>
        <w:rPr>
          <w:rFonts w:ascii="Times New Roman" w:hAnsi="Times New Roman" w:cs="Times New Roman"/>
          <w:color w:val="auto"/>
          <w:sz w:val="28"/>
          <w:szCs w:val="28"/>
        </w:rPr>
      </w:pPr>
      <w:bookmarkStart w:id="15" w:name="_Toc455056698"/>
      <w:r w:rsidRPr="00CF54BC">
        <w:rPr>
          <w:rFonts w:ascii="Times New Roman" w:hAnsi="Times New Roman" w:cs="Times New Roman"/>
          <w:color w:val="auto"/>
          <w:sz w:val="28"/>
          <w:szCs w:val="28"/>
        </w:rPr>
        <w:t>Применяемые технологии обмана и манипулирования</w:t>
      </w:r>
      <w:bookmarkEnd w:id="15"/>
    </w:p>
    <w:p w:rsidR="00CE430A" w:rsidRPr="00CF54BC" w:rsidRDefault="00CE430A" w:rsidP="00BD58C7">
      <w:pPr>
        <w:spacing w:after="0" w:line="240" w:lineRule="auto"/>
        <w:ind w:firstLine="709"/>
        <w:jc w:val="both"/>
        <w:rPr>
          <w:rFonts w:ascii="Times New Roman" w:hAnsi="Times New Roman" w:cs="Times New Roman"/>
          <w:sz w:val="28"/>
          <w:szCs w:val="28"/>
        </w:rPr>
      </w:pPr>
    </w:p>
    <w:p w:rsidR="00BB176E" w:rsidRPr="00CF54BC" w:rsidRDefault="00BB176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Под воздействием экстремистской пропаганды тысячи коренных европейцев устремляются в Сирию. Это неудивительно, так как на террористов работают профессионалы высочайшего уровня, бывшие сотрудники спецслужб Ирака и Сирии. </w:t>
      </w:r>
      <w:r w:rsidR="00235E93" w:rsidRPr="00CF54BC">
        <w:rPr>
          <w:rFonts w:ascii="Times New Roman" w:hAnsi="Times New Roman" w:cs="Times New Roman"/>
          <w:sz w:val="28"/>
          <w:szCs w:val="28"/>
        </w:rPr>
        <w:t xml:space="preserve">Общемировая статистика свидетельствует </w:t>
      </w:r>
      <w:r w:rsidRPr="00CF54BC">
        <w:rPr>
          <w:rFonts w:ascii="Times New Roman" w:hAnsi="Times New Roman" w:cs="Times New Roman"/>
          <w:sz w:val="28"/>
          <w:szCs w:val="28"/>
        </w:rPr>
        <w:t xml:space="preserve">о </w:t>
      </w:r>
      <w:r w:rsidR="00235E93" w:rsidRPr="00CF54BC">
        <w:rPr>
          <w:rFonts w:ascii="Times New Roman" w:hAnsi="Times New Roman" w:cs="Times New Roman"/>
          <w:sz w:val="28"/>
          <w:szCs w:val="28"/>
        </w:rPr>
        <w:t>все бол</w:t>
      </w:r>
      <w:r w:rsidR="0067349D" w:rsidRPr="00CF54BC">
        <w:rPr>
          <w:rFonts w:ascii="Times New Roman" w:hAnsi="Times New Roman" w:cs="Times New Roman"/>
          <w:sz w:val="28"/>
          <w:szCs w:val="28"/>
        </w:rPr>
        <w:t>ее</w:t>
      </w:r>
      <w:r w:rsidR="00235E93" w:rsidRPr="00CF54BC">
        <w:rPr>
          <w:rFonts w:ascii="Times New Roman" w:hAnsi="Times New Roman" w:cs="Times New Roman"/>
          <w:sz w:val="28"/>
          <w:szCs w:val="28"/>
        </w:rPr>
        <w:t xml:space="preserve"> </w:t>
      </w:r>
      <w:r w:rsidR="0067349D" w:rsidRPr="00CF54BC">
        <w:rPr>
          <w:rFonts w:ascii="Times New Roman" w:hAnsi="Times New Roman" w:cs="Times New Roman"/>
          <w:sz w:val="28"/>
          <w:szCs w:val="28"/>
        </w:rPr>
        <w:t xml:space="preserve">пристальном внимании ИГИЛ/ДАИШ к </w:t>
      </w:r>
      <w:r w:rsidR="00235E93" w:rsidRPr="00CF54BC">
        <w:rPr>
          <w:rFonts w:ascii="Times New Roman" w:hAnsi="Times New Roman" w:cs="Times New Roman"/>
          <w:sz w:val="28"/>
          <w:szCs w:val="28"/>
        </w:rPr>
        <w:t>жен</w:t>
      </w:r>
      <w:r w:rsidRPr="00CF54BC">
        <w:rPr>
          <w:rFonts w:ascii="Times New Roman" w:hAnsi="Times New Roman" w:cs="Times New Roman"/>
          <w:sz w:val="28"/>
          <w:szCs w:val="28"/>
        </w:rPr>
        <w:t>щин</w:t>
      </w:r>
      <w:r w:rsidR="0067349D" w:rsidRPr="00CF54BC">
        <w:rPr>
          <w:rFonts w:ascii="Times New Roman" w:hAnsi="Times New Roman" w:cs="Times New Roman"/>
          <w:sz w:val="28"/>
          <w:szCs w:val="28"/>
        </w:rPr>
        <w:t>ам</w:t>
      </w:r>
      <w:r w:rsidR="00235E93" w:rsidRPr="00CF54BC">
        <w:rPr>
          <w:rFonts w:ascii="Times New Roman" w:hAnsi="Times New Roman" w:cs="Times New Roman"/>
          <w:sz w:val="28"/>
          <w:szCs w:val="28"/>
        </w:rPr>
        <w:t>.</w:t>
      </w:r>
      <w:r w:rsidRPr="00CF54BC">
        <w:rPr>
          <w:rFonts w:ascii="Times New Roman" w:hAnsi="Times New Roman" w:cs="Times New Roman"/>
          <w:sz w:val="28"/>
          <w:szCs w:val="28"/>
        </w:rPr>
        <w:t xml:space="preserve"> </w:t>
      </w:r>
    </w:p>
    <w:p w:rsidR="0067349D" w:rsidRPr="00CF54BC" w:rsidRDefault="0067349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По признанию французских властей, </w:t>
      </w:r>
      <w:r w:rsidR="008D05D5" w:rsidRPr="00CF54BC">
        <w:rPr>
          <w:rFonts w:ascii="Times New Roman" w:hAnsi="Times New Roman" w:cs="Times New Roman"/>
          <w:sz w:val="28"/>
          <w:szCs w:val="28"/>
        </w:rPr>
        <w:t xml:space="preserve">около 60 </w:t>
      </w:r>
      <w:r w:rsidRPr="00CF54BC">
        <w:rPr>
          <w:rFonts w:ascii="Times New Roman" w:hAnsi="Times New Roman" w:cs="Times New Roman"/>
          <w:sz w:val="28"/>
          <w:szCs w:val="28"/>
        </w:rPr>
        <w:t xml:space="preserve">из 1000 волонтеров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 женщины. </w:t>
      </w:r>
      <w:r w:rsidR="008D05D5" w:rsidRPr="00CF54BC">
        <w:rPr>
          <w:rFonts w:ascii="Times New Roman" w:hAnsi="Times New Roman" w:cs="Times New Roman"/>
          <w:sz w:val="28"/>
          <w:szCs w:val="28"/>
        </w:rPr>
        <w:t xml:space="preserve">В </w:t>
      </w:r>
      <w:r w:rsidR="003B0329" w:rsidRPr="00CF54BC">
        <w:rPr>
          <w:rFonts w:ascii="Times New Roman" w:hAnsi="Times New Roman" w:cs="Times New Roman"/>
          <w:sz w:val="28"/>
          <w:szCs w:val="28"/>
        </w:rPr>
        <w:t>ИГИЛ/ДАИШ</w:t>
      </w:r>
      <w:r w:rsidR="008D05D5" w:rsidRPr="00CF54BC">
        <w:rPr>
          <w:rFonts w:ascii="Times New Roman" w:hAnsi="Times New Roman" w:cs="Times New Roman"/>
          <w:sz w:val="28"/>
          <w:szCs w:val="28"/>
        </w:rPr>
        <w:t xml:space="preserve"> отправились о</w:t>
      </w:r>
      <w:r w:rsidRPr="00CF54BC">
        <w:rPr>
          <w:rFonts w:ascii="Times New Roman" w:hAnsi="Times New Roman" w:cs="Times New Roman"/>
          <w:sz w:val="28"/>
          <w:szCs w:val="28"/>
        </w:rPr>
        <w:t xml:space="preserve">коло 100 гражданок Великобритании, треть из которых - с высшим образованием, половина </w:t>
      </w:r>
      <w:r w:rsidR="005D5B70" w:rsidRPr="00CF54BC">
        <w:rPr>
          <w:rFonts w:ascii="Times New Roman" w:hAnsi="Times New Roman" w:cs="Times New Roman"/>
          <w:sz w:val="28"/>
          <w:szCs w:val="28"/>
        </w:rPr>
        <w:t>нов</w:t>
      </w:r>
      <w:r w:rsidRPr="00CF54BC">
        <w:rPr>
          <w:rFonts w:ascii="Times New Roman" w:hAnsi="Times New Roman" w:cs="Times New Roman"/>
          <w:sz w:val="28"/>
          <w:szCs w:val="28"/>
        </w:rPr>
        <w:t>ых</w:t>
      </w:r>
      <w:r w:rsidR="005D5B70" w:rsidRPr="00CF54BC">
        <w:rPr>
          <w:rFonts w:ascii="Times New Roman" w:hAnsi="Times New Roman" w:cs="Times New Roman"/>
          <w:sz w:val="28"/>
          <w:szCs w:val="28"/>
        </w:rPr>
        <w:t xml:space="preserve"> мусульманок</w:t>
      </w:r>
      <w:r w:rsidRPr="00CF54BC">
        <w:rPr>
          <w:rFonts w:ascii="Times New Roman" w:hAnsi="Times New Roman" w:cs="Times New Roman"/>
          <w:sz w:val="28"/>
          <w:szCs w:val="28"/>
        </w:rPr>
        <w:t xml:space="preserve"> – в возрасте от 16 до 24 лет. </w:t>
      </w:r>
      <w:r w:rsidR="005D5B70" w:rsidRPr="00CF54BC">
        <w:rPr>
          <w:rFonts w:ascii="Times New Roman" w:hAnsi="Times New Roman" w:cs="Times New Roman"/>
          <w:sz w:val="28"/>
          <w:szCs w:val="28"/>
        </w:rPr>
        <w:t xml:space="preserve">На Ближний Восток направились </w:t>
      </w:r>
      <w:r w:rsidRPr="00CF54BC">
        <w:rPr>
          <w:rFonts w:ascii="Times New Roman" w:hAnsi="Times New Roman" w:cs="Times New Roman"/>
          <w:sz w:val="28"/>
          <w:szCs w:val="28"/>
        </w:rPr>
        <w:t xml:space="preserve">50 гражданок Германии, самой юной всего 13 лет. Свыше 20 женщин, начиная с 15 лет, - из Австрии.  А из 85 джихадистов, покинувших Швецию ради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по данным шведской службы безопасности, каждая пятая – женщина. </w:t>
      </w:r>
    </w:p>
    <w:p w:rsidR="00E143ED" w:rsidRPr="00CF54BC" w:rsidRDefault="00FF34F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Наиболее яркий пример </w:t>
      </w:r>
      <w:r w:rsidR="00E143ED" w:rsidRPr="00CF54BC">
        <w:rPr>
          <w:rFonts w:ascii="Times New Roman" w:hAnsi="Times New Roman" w:cs="Times New Roman"/>
          <w:sz w:val="28"/>
          <w:szCs w:val="28"/>
        </w:rPr>
        <w:t xml:space="preserve">завербованной </w:t>
      </w:r>
      <w:r w:rsidRPr="00CF54BC">
        <w:rPr>
          <w:rFonts w:ascii="Times New Roman" w:hAnsi="Times New Roman" w:cs="Times New Roman"/>
          <w:sz w:val="28"/>
          <w:szCs w:val="28"/>
        </w:rPr>
        <w:t xml:space="preserve">русской </w:t>
      </w:r>
      <w:r w:rsidR="00E143ED" w:rsidRPr="00CF54BC">
        <w:rPr>
          <w:rFonts w:ascii="Times New Roman" w:hAnsi="Times New Roman" w:cs="Times New Roman"/>
          <w:sz w:val="28"/>
          <w:szCs w:val="28"/>
        </w:rPr>
        <w:t xml:space="preserve">женщины - </w:t>
      </w:r>
      <w:r w:rsidRPr="00CF54BC">
        <w:rPr>
          <w:rFonts w:ascii="Times New Roman" w:hAnsi="Times New Roman" w:cs="Times New Roman"/>
          <w:sz w:val="28"/>
          <w:szCs w:val="28"/>
        </w:rPr>
        <w:t xml:space="preserve">история Аллы Сапрыкиной, получившей после принятия ислама имя Аминат. </w:t>
      </w:r>
      <w:r w:rsidR="00E143ED" w:rsidRPr="00CF54BC">
        <w:rPr>
          <w:rFonts w:ascii="Times New Roman" w:hAnsi="Times New Roman" w:cs="Times New Roman"/>
          <w:sz w:val="28"/>
          <w:szCs w:val="28"/>
        </w:rPr>
        <w:t xml:space="preserve">Приняв ислам, она отправилась в ряды террористов. </w:t>
      </w:r>
      <w:r w:rsidRPr="00CF54BC">
        <w:rPr>
          <w:rFonts w:ascii="Times New Roman" w:hAnsi="Times New Roman" w:cs="Times New Roman"/>
          <w:sz w:val="28"/>
          <w:szCs w:val="28"/>
        </w:rPr>
        <w:t xml:space="preserve">Будучи одно время «общей женой» для боевиков Дагестана, </w:t>
      </w:r>
      <w:r w:rsidR="00E143ED" w:rsidRPr="00CF54BC">
        <w:rPr>
          <w:rFonts w:ascii="Times New Roman" w:hAnsi="Times New Roman" w:cs="Times New Roman"/>
          <w:sz w:val="28"/>
          <w:szCs w:val="28"/>
        </w:rPr>
        <w:t>Сапрыкина</w:t>
      </w:r>
      <w:r w:rsidRPr="00CF54BC">
        <w:rPr>
          <w:rFonts w:ascii="Times New Roman" w:hAnsi="Times New Roman" w:cs="Times New Roman"/>
          <w:sz w:val="28"/>
          <w:szCs w:val="28"/>
        </w:rPr>
        <w:t xml:space="preserve"> согласилась стать смертницей, и 28 августа 2012 года совершила самоподрыв во время посещения известного суфийского шейха Саида Чиркейского, который был наиболее яркой фигурой в деле сохранения и популяризации традиционного для этого региона ислама, что вызывало ненависть у ваххабитов. </w:t>
      </w:r>
    </w:p>
    <w:p w:rsidR="00FF34FE" w:rsidRPr="00CF54BC" w:rsidRDefault="00E143E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Понятно, что выиграли террористы: - в результате убийства шейха,</w:t>
      </w:r>
      <w:r w:rsidR="00FF34FE" w:rsidRPr="00CF54BC">
        <w:rPr>
          <w:rFonts w:ascii="Times New Roman" w:hAnsi="Times New Roman" w:cs="Times New Roman"/>
          <w:sz w:val="28"/>
          <w:szCs w:val="28"/>
        </w:rPr>
        <w:t xml:space="preserve"> с помощью завербованной ими русской мусульманки</w:t>
      </w:r>
      <w:r w:rsidRPr="00CF54BC">
        <w:rPr>
          <w:rFonts w:ascii="Times New Roman" w:hAnsi="Times New Roman" w:cs="Times New Roman"/>
          <w:sz w:val="28"/>
          <w:szCs w:val="28"/>
        </w:rPr>
        <w:t>,</w:t>
      </w:r>
      <w:r w:rsidR="00FF34FE"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террористы </w:t>
      </w:r>
      <w:r w:rsidR="00FF34FE" w:rsidRPr="00CF54BC">
        <w:rPr>
          <w:rFonts w:ascii="Times New Roman" w:hAnsi="Times New Roman" w:cs="Times New Roman"/>
          <w:sz w:val="28"/>
          <w:szCs w:val="28"/>
        </w:rPr>
        <w:t>добились уничтожения одного из наиболее влиятельн</w:t>
      </w:r>
      <w:r w:rsidR="00F96EE1" w:rsidRPr="00CF54BC">
        <w:rPr>
          <w:rFonts w:ascii="Times New Roman" w:hAnsi="Times New Roman" w:cs="Times New Roman"/>
          <w:sz w:val="28"/>
          <w:szCs w:val="28"/>
        </w:rPr>
        <w:t>ых</w:t>
      </w:r>
      <w:r w:rsidR="00FF34FE" w:rsidRPr="00CF54BC">
        <w:rPr>
          <w:rFonts w:ascii="Times New Roman" w:hAnsi="Times New Roman" w:cs="Times New Roman"/>
          <w:sz w:val="28"/>
          <w:szCs w:val="28"/>
        </w:rPr>
        <w:t xml:space="preserve"> противник</w:t>
      </w:r>
      <w:r w:rsidR="00F96EE1" w:rsidRPr="00CF54BC">
        <w:rPr>
          <w:rFonts w:ascii="Times New Roman" w:hAnsi="Times New Roman" w:cs="Times New Roman"/>
          <w:sz w:val="28"/>
          <w:szCs w:val="28"/>
        </w:rPr>
        <w:t>ов</w:t>
      </w:r>
      <w:r w:rsidR="00FF34FE" w:rsidRPr="00CF54BC">
        <w:rPr>
          <w:rFonts w:ascii="Times New Roman" w:hAnsi="Times New Roman" w:cs="Times New Roman"/>
          <w:sz w:val="28"/>
          <w:szCs w:val="28"/>
        </w:rPr>
        <w:t xml:space="preserve"> исламизма в Дагестане.</w:t>
      </w:r>
      <w:r w:rsidRPr="00CF54BC">
        <w:rPr>
          <w:rFonts w:ascii="Times New Roman" w:hAnsi="Times New Roman" w:cs="Times New Roman"/>
          <w:sz w:val="28"/>
          <w:szCs w:val="28"/>
        </w:rPr>
        <w:t xml:space="preserve"> Остаётся вопрос о том, для чего это было нужно самой Сапрыкиной?</w:t>
      </w:r>
    </w:p>
    <w:p w:rsidR="00E143ED" w:rsidRPr="00CF54BC" w:rsidRDefault="00E143E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результате каких ухищрений человек превращается в объект манипуляций, в переносчика взрывчатки для убийства невиновных людей?</w:t>
      </w:r>
    </w:p>
    <w:p w:rsidR="002821F1" w:rsidRPr="00CF54BC" w:rsidRDefault="00F96EE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2821F1" w:rsidRPr="00CF54BC">
        <w:rPr>
          <w:rFonts w:ascii="Times New Roman" w:hAnsi="Times New Roman" w:cs="Times New Roman"/>
          <w:sz w:val="28"/>
          <w:szCs w:val="28"/>
        </w:rPr>
        <w:t>«Промывают мозги» в основном по системе ДИСКО: деньги, идеология, секс, компрометирующие материалы. Сначала собирают информацию о возможных слабостях человека, а затем пытаются прощупать по всем направлениям. Что сработает, на том и подлавливают», — раскрывает секрет вербовщиков эксперт «Международной академии исследования лжи», полиграфолог-верификатор Александр Лукин.</w:t>
      </w:r>
    </w:p>
    <w:p w:rsidR="002821F1" w:rsidRPr="00CF54BC" w:rsidRDefault="000B4F87"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О том, как воздействую</w:t>
      </w:r>
      <w:r w:rsidR="00015872" w:rsidRPr="00CF54BC">
        <w:rPr>
          <w:rFonts w:ascii="Times New Roman" w:hAnsi="Times New Roman" w:cs="Times New Roman"/>
          <w:sz w:val="28"/>
          <w:szCs w:val="28"/>
        </w:rPr>
        <w:t>т</w:t>
      </w:r>
      <w:r w:rsidRPr="00CF54BC">
        <w:rPr>
          <w:rFonts w:ascii="Times New Roman" w:hAnsi="Times New Roman" w:cs="Times New Roman"/>
          <w:sz w:val="28"/>
          <w:szCs w:val="28"/>
        </w:rPr>
        <w:t xml:space="preserve"> вербовочные технологии на неподготовленного (даже и осведомлённого об угрозе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w:t>
      </w:r>
      <w:r w:rsidR="00307B39" w:rsidRPr="00CF54BC">
        <w:rPr>
          <w:rFonts w:ascii="Times New Roman" w:hAnsi="Times New Roman" w:cs="Times New Roman"/>
          <w:sz w:val="28"/>
          <w:szCs w:val="28"/>
        </w:rPr>
        <w:t xml:space="preserve"> человека</w:t>
      </w:r>
      <w:r w:rsidRPr="00CF54BC">
        <w:rPr>
          <w:rFonts w:ascii="Times New Roman" w:hAnsi="Times New Roman" w:cs="Times New Roman"/>
          <w:sz w:val="28"/>
          <w:szCs w:val="28"/>
        </w:rPr>
        <w:t>, свидетельству</w:t>
      </w:r>
      <w:r w:rsidR="00307B39" w:rsidRPr="00CF54BC">
        <w:rPr>
          <w:rFonts w:ascii="Times New Roman" w:hAnsi="Times New Roman" w:cs="Times New Roman"/>
          <w:sz w:val="28"/>
          <w:szCs w:val="28"/>
        </w:rPr>
        <w:t>ю</w:t>
      </w:r>
      <w:r w:rsidRPr="00CF54BC">
        <w:rPr>
          <w:rFonts w:ascii="Times New Roman" w:hAnsi="Times New Roman" w:cs="Times New Roman"/>
          <w:sz w:val="28"/>
          <w:szCs w:val="28"/>
        </w:rPr>
        <w:t>т факт</w:t>
      </w:r>
      <w:r w:rsidR="00307B39" w:rsidRPr="00CF54BC">
        <w:rPr>
          <w:rFonts w:ascii="Times New Roman" w:hAnsi="Times New Roman" w:cs="Times New Roman"/>
          <w:sz w:val="28"/>
          <w:szCs w:val="28"/>
        </w:rPr>
        <w:t>ы.</w:t>
      </w:r>
      <w:r w:rsidRPr="00CF54BC">
        <w:rPr>
          <w:rFonts w:ascii="Times New Roman" w:hAnsi="Times New Roman" w:cs="Times New Roman"/>
          <w:sz w:val="28"/>
          <w:szCs w:val="28"/>
        </w:rPr>
        <w:t xml:space="preserve"> </w:t>
      </w:r>
      <w:r w:rsidR="00307B39" w:rsidRPr="00CF54BC">
        <w:rPr>
          <w:rFonts w:ascii="Times New Roman" w:hAnsi="Times New Roman" w:cs="Times New Roman"/>
          <w:sz w:val="28"/>
          <w:szCs w:val="28"/>
        </w:rPr>
        <w:t>Правоохранительные органы</w:t>
      </w:r>
      <w:r w:rsidRPr="00CF54BC">
        <w:rPr>
          <w:rFonts w:ascii="Times New Roman" w:hAnsi="Times New Roman" w:cs="Times New Roman"/>
          <w:sz w:val="28"/>
          <w:szCs w:val="28"/>
        </w:rPr>
        <w:t xml:space="preserve"> в Европе уже зафиксирова</w:t>
      </w:r>
      <w:r w:rsidR="00307B39" w:rsidRPr="00CF54BC">
        <w:rPr>
          <w:rFonts w:ascii="Times New Roman" w:hAnsi="Times New Roman" w:cs="Times New Roman"/>
          <w:sz w:val="28"/>
          <w:szCs w:val="28"/>
        </w:rPr>
        <w:t>ли</w:t>
      </w:r>
      <w:r w:rsidRPr="00CF54BC">
        <w:rPr>
          <w:rFonts w:ascii="Times New Roman" w:hAnsi="Times New Roman" w:cs="Times New Roman"/>
          <w:sz w:val="28"/>
          <w:szCs w:val="28"/>
        </w:rPr>
        <w:t xml:space="preserve"> три наиболее угрожаемые категории</w:t>
      </w:r>
      <w:r w:rsidR="00235E93" w:rsidRPr="00CF54BC">
        <w:rPr>
          <w:rFonts w:ascii="Times New Roman" w:hAnsi="Times New Roman" w:cs="Times New Roman"/>
          <w:sz w:val="28"/>
          <w:szCs w:val="28"/>
        </w:rPr>
        <w:t xml:space="preserve"> женщин</w:t>
      </w:r>
      <w:r w:rsidRPr="00CF54BC">
        <w:rPr>
          <w:rFonts w:ascii="Times New Roman" w:hAnsi="Times New Roman" w:cs="Times New Roman"/>
          <w:sz w:val="28"/>
          <w:szCs w:val="28"/>
        </w:rPr>
        <w:t>.</w:t>
      </w:r>
      <w:r w:rsidR="00235E93" w:rsidRPr="00CF54BC">
        <w:rPr>
          <w:rFonts w:ascii="Times New Roman" w:hAnsi="Times New Roman" w:cs="Times New Roman"/>
          <w:sz w:val="28"/>
          <w:szCs w:val="28"/>
        </w:rPr>
        <w:t xml:space="preserve"> </w:t>
      </w:r>
      <w:r w:rsidR="00CB7220" w:rsidRPr="00CF54BC">
        <w:rPr>
          <w:rFonts w:ascii="Times New Roman" w:hAnsi="Times New Roman" w:cs="Times New Roman"/>
          <w:sz w:val="28"/>
          <w:szCs w:val="28"/>
        </w:rPr>
        <w:t xml:space="preserve">Самой опасной категорией, легко доступной </w:t>
      </w:r>
      <w:r w:rsidRPr="00CF54BC">
        <w:rPr>
          <w:rFonts w:ascii="Times New Roman" w:hAnsi="Times New Roman" w:cs="Times New Roman"/>
          <w:sz w:val="28"/>
          <w:szCs w:val="28"/>
        </w:rPr>
        <w:t>для</w:t>
      </w:r>
      <w:r w:rsidR="00CB7220" w:rsidRPr="00CF54BC">
        <w:rPr>
          <w:rFonts w:ascii="Times New Roman" w:hAnsi="Times New Roman" w:cs="Times New Roman"/>
          <w:sz w:val="28"/>
          <w:szCs w:val="28"/>
        </w:rPr>
        <w:t xml:space="preserve"> вербовк</w:t>
      </w:r>
      <w:r w:rsidRPr="00CF54BC">
        <w:rPr>
          <w:rFonts w:ascii="Times New Roman" w:hAnsi="Times New Roman" w:cs="Times New Roman"/>
          <w:sz w:val="28"/>
          <w:szCs w:val="28"/>
        </w:rPr>
        <w:t>и</w:t>
      </w:r>
      <w:r w:rsidR="00CB7220" w:rsidRPr="00CF54BC">
        <w:rPr>
          <w:rFonts w:ascii="Times New Roman" w:hAnsi="Times New Roman" w:cs="Times New Roman"/>
          <w:sz w:val="28"/>
          <w:szCs w:val="28"/>
        </w:rPr>
        <w:t>, остаются школьницы,</w:t>
      </w:r>
      <w:r w:rsidR="002821F1" w:rsidRPr="00CF54BC">
        <w:rPr>
          <w:rFonts w:ascii="Times New Roman" w:hAnsi="Times New Roman" w:cs="Times New Roman"/>
          <w:sz w:val="28"/>
          <w:szCs w:val="28"/>
        </w:rPr>
        <w:t xml:space="preserve"> совсем юные девушки. Их вовлекают через социальные сети, пользуясь подростков</w:t>
      </w:r>
      <w:r w:rsidR="009C6969" w:rsidRPr="00CF54BC">
        <w:rPr>
          <w:rFonts w:ascii="Times New Roman" w:hAnsi="Times New Roman" w:cs="Times New Roman"/>
          <w:sz w:val="28"/>
          <w:szCs w:val="28"/>
        </w:rPr>
        <w:t>ыми</w:t>
      </w:r>
      <w:r w:rsidR="002821F1" w:rsidRPr="00CF54BC">
        <w:rPr>
          <w:rFonts w:ascii="Times New Roman" w:hAnsi="Times New Roman" w:cs="Times New Roman"/>
          <w:sz w:val="28"/>
          <w:szCs w:val="28"/>
        </w:rPr>
        <w:t xml:space="preserve"> доверчивостью и максимализмом. Виртуальный характер общения в интернете облегчает задачу вербовщика, так как ему легче притворяться. Вербовщик становитс</w:t>
      </w:r>
      <w:r w:rsidRPr="00CF54BC">
        <w:rPr>
          <w:rFonts w:ascii="Times New Roman" w:hAnsi="Times New Roman" w:cs="Times New Roman"/>
          <w:sz w:val="28"/>
          <w:szCs w:val="28"/>
        </w:rPr>
        <w:t xml:space="preserve">я </w:t>
      </w:r>
      <w:r w:rsidR="009C6969" w:rsidRPr="00CF54BC">
        <w:rPr>
          <w:rFonts w:ascii="Times New Roman" w:hAnsi="Times New Roman" w:cs="Times New Roman"/>
          <w:sz w:val="28"/>
          <w:szCs w:val="28"/>
        </w:rPr>
        <w:t xml:space="preserve">для </w:t>
      </w:r>
      <w:r w:rsidRPr="00CF54BC">
        <w:rPr>
          <w:rFonts w:ascii="Times New Roman" w:hAnsi="Times New Roman" w:cs="Times New Roman"/>
          <w:sz w:val="28"/>
          <w:szCs w:val="28"/>
        </w:rPr>
        <w:t>школьниц</w:t>
      </w:r>
      <w:r w:rsidR="009C6969" w:rsidRPr="00CF54BC">
        <w:rPr>
          <w:rFonts w:ascii="Times New Roman" w:hAnsi="Times New Roman" w:cs="Times New Roman"/>
          <w:sz w:val="28"/>
          <w:szCs w:val="28"/>
        </w:rPr>
        <w:t>ы</w:t>
      </w:r>
      <w:r w:rsidRPr="00CF54BC">
        <w:rPr>
          <w:rFonts w:ascii="Times New Roman" w:hAnsi="Times New Roman" w:cs="Times New Roman"/>
          <w:sz w:val="28"/>
          <w:szCs w:val="28"/>
        </w:rPr>
        <w:t xml:space="preserve"> </w:t>
      </w:r>
      <w:r w:rsidR="002821F1" w:rsidRPr="00CF54BC">
        <w:rPr>
          <w:rFonts w:ascii="Times New Roman" w:hAnsi="Times New Roman" w:cs="Times New Roman"/>
          <w:sz w:val="28"/>
          <w:szCs w:val="28"/>
        </w:rPr>
        <w:t xml:space="preserve">сначала «понимающим другом», потом </w:t>
      </w:r>
      <w:r w:rsidR="009C6969" w:rsidRPr="00CF54BC">
        <w:rPr>
          <w:rFonts w:ascii="Times New Roman" w:hAnsi="Times New Roman" w:cs="Times New Roman"/>
          <w:sz w:val="28"/>
          <w:szCs w:val="28"/>
        </w:rPr>
        <w:t xml:space="preserve">наставником, </w:t>
      </w:r>
      <w:r w:rsidR="002821F1" w:rsidRPr="00CF54BC">
        <w:rPr>
          <w:rFonts w:ascii="Times New Roman" w:hAnsi="Times New Roman" w:cs="Times New Roman"/>
          <w:sz w:val="28"/>
          <w:szCs w:val="28"/>
        </w:rPr>
        <w:t xml:space="preserve">гуру. В силу возраста </w:t>
      </w:r>
      <w:r w:rsidRPr="00CF54BC">
        <w:rPr>
          <w:rFonts w:ascii="Times New Roman" w:hAnsi="Times New Roman" w:cs="Times New Roman"/>
          <w:sz w:val="28"/>
          <w:szCs w:val="28"/>
        </w:rPr>
        <w:t>школьниц</w:t>
      </w:r>
      <w:r w:rsidR="002821F1" w:rsidRPr="00CF54BC">
        <w:rPr>
          <w:rFonts w:ascii="Times New Roman" w:hAnsi="Times New Roman" w:cs="Times New Roman"/>
          <w:sz w:val="28"/>
          <w:szCs w:val="28"/>
        </w:rPr>
        <w:t xml:space="preserve"> легко увлечь романтическими идеями, а кроме того пообещать замужество. </w:t>
      </w:r>
    </w:p>
    <w:p w:rsidR="000A364E" w:rsidRPr="00CF54BC" w:rsidRDefault="000A364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Истории с </w:t>
      </w:r>
      <w:r w:rsidR="004878A0" w:rsidRPr="00CF54BC">
        <w:rPr>
          <w:rFonts w:ascii="Times New Roman" w:hAnsi="Times New Roman" w:cs="Times New Roman"/>
          <w:sz w:val="28"/>
          <w:szCs w:val="28"/>
        </w:rPr>
        <w:t>жертвам</w:t>
      </w:r>
      <w:r w:rsidRPr="00CF54BC">
        <w:rPr>
          <w:rFonts w:ascii="Times New Roman" w:hAnsi="Times New Roman" w:cs="Times New Roman"/>
          <w:sz w:val="28"/>
          <w:szCs w:val="28"/>
        </w:rPr>
        <w:t xml:space="preserve">и </w:t>
      </w:r>
      <w:r w:rsidR="004878A0" w:rsidRPr="00CF54BC">
        <w:rPr>
          <w:rFonts w:ascii="Times New Roman" w:hAnsi="Times New Roman" w:cs="Times New Roman"/>
          <w:sz w:val="28"/>
          <w:szCs w:val="28"/>
        </w:rPr>
        <w:t>вербовк</w:t>
      </w:r>
      <w:r w:rsidRPr="00CF54BC">
        <w:rPr>
          <w:rFonts w:ascii="Times New Roman" w:hAnsi="Times New Roman" w:cs="Times New Roman"/>
          <w:sz w:val="28"/>
          <w:szCs w:val="28"/>
        </w:rPr>
        <w:t xml:space="preserve">и, примыкающими к террористическим организациям, поражают тем, насколько порой безрассудно эти девушки готовы себя вести. В их случаях происходит смешивание женской любви, желания выйти замуж и религиозного фанатизма. Естественно, </w:t>
      </w:r>
      <w:r w:rsidR="004878A0" w:rsidRPr="00CF54BC">
        <w:rPr>
          <w:rFonts w:ascii="Times New Roman" w:hAnsi="Times New Roman" w:cs="Times New Roman"/>
          <w:sz w:val="28"/>
          <w:szCs w:val="28"/>
        </w:rPr>
        <w:t>что такое сочетание мотивов выгодно вербовщикам, че</w:t>
      </w:r>
      <w:r w:rsidRPr="00CF54BC">
        <w:rPr>
          <w:rFonts w:ascii="Times New Roman" w:hAnsi="Times New Roman" w:cs="Times New Roman"/>
          <w:sz w:val="28"/>
          <w:szCs w:val="28"/>
        </w:rPr>
        <w:t xml:space="preserve">м </w:t>
      </w:r>
      <w:r w:rsidR="004878A0" w:rsidRPr="00CF54BC">
        <w:rPr>
          <w:rFonts w:ascii="Times New Roman" w:hAnsi="Times New Roman" w:cs="Times New Roman"/>
          <w:sz w:val="28"/>
          <w:szCs w:val="28"/>
        </w:rPr>
        <w:t xml:space="preserve">они </w:t>
      </w:r>
      <w:r w:rsidRPr="00CF54BC">
        <w:rPr>
          <w:rFonts w:ascii="Times New Roman" w:hAnsi="Times New Roman" w:cs="Times New Roman"/>
          <w:sz w:val="28"/>
          <w:szCs w:val="28"/>
        </w:rPr>
        <w:t xml:space="preserve">и пользуются. Впрочем, это </w:t>
      </w:r>
      <w:r w:rsidR="004878A0" w:rsidRPr="00CF54BC">
        <w:rPr>
          <w:rFonts w:ascii="Times New Roman" w:hAnsi="Times New Roman" w:cs="Times New Roman"/>
          <w:sz w:val="28"/>
          <w:szCs w:val="28"/>
        </w:rPr>
        <w:t xml:space="preserve">обстоятельство </w:t>
      </w:r>
      <w:r w:rsidRPr="00CF54BC">
        <w:rPr>
          <w:rFonts w:ascii="Times New Roman" w:hAnsi="Times New Roman" w:cs="Times New Roman"/>
          <w:sz w:val="28"/>
          <w:szCs w:val="28"/>
        </w:rPr>
        <w:t xml:space="preserve">никак не оправдывает девушек и не снимает с них </w:t>
      </w:r>
      <w:r w:rsidRPr="00CF54BC">
        <w:rPr>
          <w:rFonts w:ascii="Times New Roman" w:hAnsi="Times New Roman" w:cs="Times New Roman"/>
          <w:sz w:val="28"/>
          <w:szCs w:val="28"/>
        </w:rPr>
        <w:lastRenderedPageBreak/>
        <w:t>ответственность, хоть и порой подобные истории могут показаться сентиментальными.</w:t>
      </w:r>
    </w:p>
    <w:p w:rsidR="00235E93" w:rsidRPr="00CF54BC" w:rsidRDefault="002821F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Вторая категория -</w:t>
      </w:r>
      <w:r w:rsidR="00235E93" w:rsidRPr="00CF54BC">
        <w:rPr>
          <w:rFonts w:ascii="Times New Roman" w:hAnsi="Times New Roman" w:cs="Times New Roman"/>
          <w:sz w:val="28"/>
          <w:szCs w:val="28"/>
        </w:rPr>
        <w:t xml:space="preserve"> одинокие женщины и матери-одиночки, те, кто ищет пару на международных сайтах знакомств. </w:t>
      </w:r>
      <w:r w:rsidR="00461FB2" w:rsidRPr="00CF54BC">
        <w:rPr>
          <w:rFonts w:ascii="Times New Roman" w:hAnsi="Times New Roman" w:cs="Times New Roman"/>
          <w:sz w:val="28"/>
          <w:szCs w:val="28"/>
        </w:rPr>
        <w:t>На контакт с ними выходит заранее отобранный видный и обходительный мужчина. Собеседник</w:t>
      </w:r>
      <w:r w:rsidR="00235E93" w:rsidRPr="00CF54BC">
        <w:rPr>
          <w:rFonts w:ascii="Times New Roman" w:hAnsi="Times New Roman" w:cs="Times New Roman"/>
          <w:sz w:val="28"/>
          <w:szCs w:val="28"/>
        </w:rPr>
        <w:t xml:space="preserve"> готов</w:t>
      </w:r>
      <w:r w:rsidR="00461FB2" w:rsidRPr="00CF54BC">
        <w:rPr>
          <w:rFonts w:ascii="Times New Roman" w:hAnsi="Times New Roman" w:cs="Times New Roman"/>
          <w:sz w:val="28"/>
          <w:szCs w:val="28"/>
        </w:rPr>
        <w:t xml:space="preserve"> немедленно</w:t>
      </w:r>
      <w:r w:rsidR="00235E93" w:rsidRPr="00CF54BC">
        <w:rPr>
          <w:rFonts w:ascii="Times New Roman" w:hAnsi="Times New Roman" w:cs="Times New Roman"/>
          <w:sz w:val="28"/>
          <w:szCs w:val="28"/>
        </w:rPr>
        <w:t xml:space="preserve"> жениться на европейской женщине, независимо от ее возраста и внешности, приглаша</w:t>
      </w:r>
      <w:r w:rsidR="00461FB2" w:rsidRPr="00CF54BC">
        <w:rPr>
          <w:rFonts w:ascii="Times New Roman" w:hAnsi="Times New Roman" w:cs="Times New Roman"/>
          <w:sz w:val="28"/>
          <w:szCs w:val="28"/>
        </w:rPr>
        <w:t>е</w:t>
      </w:r>
      <w:r w:rsidR="00235E93" w:rsidRPr="00CF54BC">
        <w:rPr>
          <w:rFonts w:ascii="Times New Roman" w:hAnsi="Times New Roman" w:cs="Times New Roman"/>
          <w:sz w:val="28"/>
          <w:szCs w:val="28"/>
        </w:rPr>
        <w:t>т к себе в гости, оплачива</w:t>
      </w:r>
      <w:r w:rsidR="00461FB2" w:rsidRPr="00CF54BC">
        <w:rPr>
          <w:rFonts w:ascii="Times New Roman" w:hAnsi="Times New Roman" w:cs="Times New Roman"/>
          <w:sz w:val="28"/>
          <w:szCs w:val="28"/>
        </w:rPr>
        <w:t>е</w:t>
      </w:r>
      <w:r w:rsidR="00235E93" w:rsidRPr="00CF54BC">
        <w:rPr>
          <w:rFonts w:ascii="Times New Roman" w:hAnsi="Times New Roman" w:cs="Times New Roman"/>
          <w:sz w:val="28"/>
          <w:szCs w:val="28"/>
        </w:rPr>
        <w:t>т дорогу, встреча</w:t>
      </w:r>
      <w:r w:rsidR="00461FB2" w:rsidRPr="00CF54BC">
        <w:rPr>
          <w:rFonts w:ascii="Times New Roman" w:hAnsi="Times New Roman" w:cs="Times New Roman"/>
          <w:sz w:val="28"/>
          <w:szCs w:val="28"/>
        </w:rPr>
        <w:t>е</w:t>
      </w:r>
      <w:r w:rsidR="00235E93" w:rsidRPr="00CF54BC">
        <w:rPr>
          <w:rFonts w:ascii="Times New Roman" w:hAnsi="Times New Roman" w:cs="Times New Roman"/>
          <w:sz w:val="28"/>
          <w:szCs w:val="28"/>
        </w:rPr>
        <w:t xml:space="preserve">т </w:t>
      </w:r>
      <w:r w:rsidR="00461FB2" w:rsidRPr="00CF54BC">
        <w:rPr>
          <w:rFonts w:ascii="Times New Roman" w:hAnsi="Times New Roman" w:cs="Times New Roman"/>
          <w:sz w:val="28"/>
          <w:szCs w:val="28"/>
        </w:rPr>
        <w:t>и закрепляет знакомство</w:t>
      </w:r>
      <w:r w:rsidR="00235E93" w:rsidRPr="00CF54BC">
        <w:rPr>
          <w:rFonts w:ascii="Times New Roman" w:hAnsi="Times New Roman" w:cs="Times New Roman"/>
          <w:sz w:val="28"/>
          <w:szCs w:val="28"/>
        </w:rPr>
        <w:t xml:space="preserve">. Вступив в брак, мужчина излагает новобрачной понятия «порядка и </w:t>
      </w:r>
      <w:r w:rsidR="00461FB2" w:rsidRPr="00CF54BC">
        <w:rPr>
          <w:rFonts w:ascii="Times New Roman" w:hAnsi="Times New Roman" w:cs="Times New Roman"/>
          <w:sz w:val="28"/>
          <w:szCs w:val="28"/>
        </w:rPr>
        <w:t xml:space="preserve">справедливости, согласно пониманию </w:t>
      </w:r>
      <w:r w:rsidR="003B0329" w:rsidRPr="00CF54BC">
        <w:rPr>
          <w:rFonts w:ascii="Times New Roman" w:hAnsi="Times New Roman" w:cs="Times New Roman"/>
          <w:sz w:val="28"/>
          <w:szCs w:val="28"/>
        </w:rPr>
        <w:t>ИГИЛ/ДАИШ</w:t>
      </w:r>
      <w:r w:rsidR="00461FB2" w:rsidRPr="00CF54BC">
        <w:rPr>
          <w:rFonts w:ascii="Times New Roman" w:hAnsi="Times New Roman" w:cs="Times New Roman"/>
          <w:sz w:val="28"/>
          <w:szCs w:val="28"/>
        </w:rPr>
        <w:t>.</w:t>
      </w:r>
      <w:r w:rsidR="00235E93" w:rsidRPr="00CF54BC">
        <w:rPr>
          <w:rFonts w:ascii="Times New Roman" w:hAnsi="Times New Roman" w:cs="Times New Roman"/>
          <w:sz w:val="28"/>
          <w:szCs w:val="28"/>
        </w:rPr>
        <w:t xml:space="preserve"> </w:t>
      </w:r>
      <w:r w:rsidR="00461FB2" w:rsidRPr="00CF54BC">
        <w:rPr>
          <w:rFonts w:ascii="Times New Roman" w:hAnsi="Times New Roman" w:cs="Times New Roman"/>
          <w:sz w:val="28"/>
          <w:szCs w:val="28"/>
        </w:rPr>
        <w:t xml:space="preserve">Если </w:t>
      </w:r>
      <w:r w:rsidR="00235E93" w:rsidRPr="00CF54BC">
        <w:rPr>
          <w:rFonts w:ascii="Times New Roman" w:hAnsi="Times New Roman" w:cs="Times New Roman"/>
          <w:sz w:val="28"/>
          <w:szCs w:val="28"/>
        </w:rPr>
        <w:t>даже</w:t>
      </w:r>
      <w:r w:rsidR="00461FB2" w:rsidRPr="00CF54BC">
        <w:rPr>
          <w:rFonts w:ascii="Times New Roman" w:hAnsi="Times New Roman" w:cs="Times New Roman"/>
          <w:sz w:val="28"/>
          <w:szCs w:val="28"/>
        </w:rPr>
        <w:t xml:space="preserve"> новобрачная</w:t>
      </w:r>
      <w:r w:rsidR="00235E93" w:rsidRPr="00CF54BC">
        <w:rPr>
          <w:rFonts w:ascii="Times New Roman" w:hAnsi="Times New Roman" w:cs="Times New Roman"/>
          <w:sz w:val="28"/>
          <w:szCs w:val="28"/>
        </w:rPr>
        <w:t xml:space="preserve"> по доброй воле не </w:t>
      </w:r>
      <w:r w:rsidR="00432349" w:rsidRPr="00CF54BC">
        <w:rPr>
          <w:rFonts w:ascii="Times New Roman" w:hAnsi="Times New Roman" w:cs="Times New Roman"/>
          <w:sz w:val="28"/>
          <w:szCs w:val="28"/>
        </w:rPr>
        <w:t>прониклась</w:t>
      </w:r>
      <w:r w:rsidR="00461FB2" w:rsidRPr="00CF54BC">
        <w:rPr>
          <w:rFonts w:ascii="Times New Roman" w:hAnsi="Times New Roman" w:cs="Times New Roman"/>
          <w:sz w:val="28"/>
          <w:szCs w:val="28"/>
        </w:rPr>
        <w:t xml:space="preserve"> ИГИЛовским пониманием брака</w:t>
      </w:r>
      <w:r w:rsidR="00235E93" w:rsidRPr="00CF54BC">
        <w:rPr>
          <w:rFonts w:ascii="Times New Roman" w:hAnsi="Times New Roman" w:cs="Times New Roman"/>
          <w:sz w:val="28"/>
          <w:szCs w:val="28"/>
        </w:rPr>
        <w:t xml:space="preserve">, теперь она обязана подчиняться мужу, без разрешения которого покинуть страну проживания </w:t>
      </w:r>
      <w:r w:rsidR="00D922E2" w:rsidRPr="00CF54BC">
        <w:rPr>
          <w:rFonts w:ascii="Times New Roman" w:hAnsi="Times New Roman" w:cs="Times New Roman"/>
          <w:sz w:val="28"/>
          <w:szCs w:val="28"/>
        </w:rPr>
        <w:t xml:space="preserve">уже </w:t>
      </w:r>
      <w:r w:rsidR="00235E93" w:rsidRPr="00CF54BC">
        <w:rPr>
          <w:rFonts w:ascii="Times New Roman" w:hAnsi="Times New Roman" w:cs="Times New Roman"/>
          <w:sz w:val="28"/>
          <w:szCs w:val="28"/>
        </w:rPr>
        <w:t xml:space="preserve">не может. </w:t>
      </w:r>
    </w:p>
    <w:p w:rsidR="009C6969" w:rsidRPr="00CF54BC" w:rsidRDefault="00461FB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Третья категория</w:t>
      </w:r>
      <w:r w:rsidR="00235E93" w:rsidRPr="00CF54BC">
        <w:rPr>
          <w:rFonts w:ascii="Times New Roman" w:hAnsi="Times New Roman" w:cs="Times New Roman"/>
          <w:sz w:val="28"/>
          <w:szCs w:val="28"/>
        </w:rPr>
        <w:t xml:space="preserve"> образованных и обеспеченных женщин среднего класса, которые </w:t>
      </w:r>
      <w:r w:rsidRPr="00CF54BC">
        <w:rPr>
          <w:rFonts w:ascii="Times New Roman" w:hAnsi="Times New Roman" w:cs="Times New Roman"/>
          <w:sz w:val="28"/>
          <w:szCs w:val="28"/>
        </w:rPr>
        <w:t xml:space="preserve">как правило, </w:t>
      </w:r>
      <w:r w:rsidR="00235E93" w:rsidRPr="00CF54BC">
        <w:rPr>
          <w:rFonts w:ascii="Times New Roman" w:hAnsi="Times New Roman" w:cs="Times New Roman"/>
          <w:sz w:val="28"/>
          <w:szCs w:val="28"/>
        </w:rPr>
        <w:t>не ищут себе пару на сайтах знакомств, то</w:t>
      </w:r>
      <w:r w:rsidRPr="00CF54BC">
        <w:rPr>
          <w:rFonts w:ascii="Times New Roman" w:hAnsi="Times New Roman" w:cs="Times New Roman"/>
          <w:sz w:val="28"/>
          <w:szCs w:val="28"/>
        </w:rPr>
        <w:t xml:space="preserve">же оказываются в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так как</w:t>
      </w:r>
      <w:r w:rsidR="00235E93" w:rsidRPr="00CF54BC">
        <w:rPr>
          <w:rFonts w:ascii="Times New Roman" w:hAnsi="Times New Roman" w:cs="Times New Roman"/>
          <w:sz w:val="28"/>
          <w:szCs w:val="28"/>
        </w:rPr>
        <w:t xml:space="preserve"> их чаще всего используют «втемную». </w:t>
      </w:r>
      <w:r w:rsidRPr="00CF54BC">
        <w:rPr>
          <w:rFonts w:ascii="Times New Roman" w:hAnsi="Times New Roman" w:cs="Times New Roman"/>
          <w:sz w:val="28"/>
          <w:szCs w:val="28"/>
        </w:rPr>
        <w:t>Например</w:t>
      </w:r>
      <w:r w:rsidR="00235E93" w:rsidRPr="00CF54BC">
        <w:rPr>
          <w:rFonts w:ascii="Times New Roman" w:hAnsi="Times New Roman" w:cs="Times New Roman"/>
          <w:sz w:val="28"/>
          <w:szCs w:val="28"/>
        </w:rPr>
        <w:t xml:space="preserve">, около 2000 европейцев, уже работающих на </w:t>
      </w:r>
      <w:r w:rsidR="003B0329" w:rsidRPr="00CF54BC">
        <w:rPr>
          <w:rFonts w:ascii="Times New Roman" w:hAnsi="Times New Roman" w:cs="Times New Roman"/>
          <w:sz w:val="28"/>
          <w:szCs w:val="28"/>
        </w:rPr>
        <w:t>ИГИЛ/ДАИШ</w:t>
      </w:r>
      <w:r w:rsidR="00235E93" w:rsidRPr="00CF54BC">
        <w:rPr>
          <w:rFonts w:ascii="Times New Roman" w:hAnsi="Times New Roman" w:cs="Times New Roman"/>
          <w:sz w:val="28"/>
          <w:szCs w:val="28"/>
        </w:rPr>
        <w:t xml:space="preserve">, искренне считали, что работают в этом регионе ПРОТИВ джихада! </w:t>
      </w:r>
    </w:p>
    <w:p w:rsidR="00235E93" w:rsidRPr="00CF54BC" w:rsidRDefault="009C696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Как</w:t>
      </w:r>
      <w:r w:rsidR="009101EE"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такое происходит? </w:t>
      </w:r>
      <w:r w:rsidR="00235E93" w:rsidRPr="00CF54BC">
        <w:rPr>
          <w:rFonts w:ascii="Times New Roman" w:hAnsi="Times New Roman" w:cs="Times New Roman"/>
          <w:sz w:val="28"/>
          <w:szCs w:val="28"/>
        </w:rPr>
        <w:t xml:space="preserve">Через </w:t>
      </w:r>
      <w:r w:rsidR="00BD193E" w:rsidRPr="00CF54BC">
        <w:rPr>
          <w:rFonts w:ascii="Times New Roman" w:hAnsi="Times New Roman" w:cs="Times New Roman"/>
          <w:sz w:val="28"/>
          <w:szCs w:val="28"/>
        </w:rPr>
        <w:t>респектабель</w:t>
      </w:r>
      <w:r w:rsidR="00235E93" w:rsidRPr="00CF54BC">
        <w:rPr>
          <w:rFonts w:ascii="Times New Roman" w:hAnsi="Times New Roman" w:cs="Times New Roman"/>
          <w:sz w:val="28"/>
          <w:szCs w:val="28"/>
        </w:rPr>
        <w:t>ных посредников</w:t>
      </w:r>
      <w:r w:rsidRPr="00CF54BC">
        <w:rPr>
          <w:rFonts w:ascii="Times New Roman" w:hAnsi="Times New Roman" w:cs="Times New Roman"/>
          <w:sz w:val="28"/>
          <w:szCs w:val="28"/>
        </w:rPr>
        <w:t xml:space="preserve"> людям</w:t>
      </w:r>
      <w:r w:rsidR="00235E93" w:rsidRPr="00CF54BC">
        <w:rPr>
          <w:rFonts w:ascii="Times New Roman" w:hAnsi="Times New Roman" w:cs="Times New Roman"/>
          <w:sz w:val="28"/>
          <w:szCs w:val="28"/>
        </w:rPr>
        <w:t xml:space="preserve"> предлагают работу в неправительственных некоммерческих организациях на </w:t>
      </w:r>
      <w:r w:rsidR="004E2C59" w:rsidRPr="00CF54BC">
        <w:rPr>
          <w:rFonts w:ascii="Times New Roman" w:hAnsi="Times New Roman" w:cs="Times New Roman"/>
          <w:sz w:val="28"/>
          <w:szCs w:val="28"/>
        </w:rPr>
        <w:t xml:space="preserve">Ближнем Востоке, под предлогом </w:t>
      </w:r>
      <w:r w:rsidR="00235E93" w:rsidRPr="00CF54BC">
        <w:rPr>
          <w:rFonts w:ascii="Times New Roman" w:hAnsi="Times New Roman" w:cs="Times New Roman"/>
          <w:sz w:val="28"/>
          <w:szCs w:val="28"/>
        </w:rPr>
        <w:t>гуманитарн</w:t>
      </w:r>
      <w:r w:rsidR="004E2C59" w:rsidRPr="00CF54BC">
        <w:rPr>
          <w:rFonts w:ascii="Times New Roman" w:hAnsi="Times New Roman" w:cs="Times New Roman"/>
          <w:sz w:val="28"/>
          <w:szCs w:val="28"/>
        </w:rPr>
        <w:t>ой</w:t>
      </w:r>
      <w:r w:rsidR="00235E93" w:rsidRPr="00CF54BC">
        <w:rPr>
          <w:rFonts w:ascii="Times New Roman" w:hAnsi="Times New Roman" w:cs="Times New Roman"/>
          <w:sz w:val="28"/>
          <w:szCs w:val="28"/>
        </w:rPr>
        <w:t xml:space="preserve"> миссии в целях поддержания мира в регионе. Европейским гражданам в «странах третьего мира» традиционно больше платят, у них бесплатное жилье, питание, транспорт, социальный пакет и страховки. И, даже приехав на место, они могут еще какое-то время работать в узком сегменте, не  понимая, какому именно общему делу служат. </w:t>
      </w:r>
    </w:p>
    <w:p w:rsidR="00D922E2" w:rsidRPr="00CF54BC" w:rsidRDefault="00D922E2" w:rsidP="00CE430A">
      <w:pPr>
        <w:pStyle w:val="2"/>
        <w:spacing w:line="240" w:lineRule="auto"/>
        <w:jc w:val="center"/>
        <w:rPr>
          <w:rFonts w:ascii="Times New Roman" w:hAnsi="Times New Roman" w:cs="Times New Roman"/>
          <w:color w:val="auto"/>
          <w:sz w:val="28"/>
          <w:szCs w:val="28"/>
        </w:rPr>
      </w:pPr>
      <w:bookmarkStart w:id="16" w:name="_Toc455056699"/>
      <w:r w:rsidRPr="00CF54BC">
        <w:rPr>
          <w:rFonts w:ascii="Times New Roman" w:hAnsi="Times New Roman" w:cs="Times New Roman"/>
          <w:color w:val="auto"/>
          <w:sz w:val="28"/>
          <w:szCs w:val="28"/>
        </w:rPr>
        <w:t>Механизм вербовки</w:t>
      </w:r>
      <w:bookmarkEnd w:id="16"/>
    </w:p>
    <w:p w:rsidR="00CE430A" w:rsidRPr="00CF54BC" w:rsidRDefault="00CE430A" w:rsidP="00BD58C7">
      <w:pPr>
        <w:spacing w:after="0" w:line="240" w:lineRule="auto"/>
        <w:ind w:firstLine="709"/>
        <w:jc w:val="both"/>
        <w:rPr>
          <w:rFonts w:ascii="Times New Roman" w:hAnsi="Times New Roman" w:cs="Times New Roman"/>
          <w:sz w:val="28"/>
          <w:szCs w:val="28"/>
        </w:rPr>
      </w:pPr>
    </w:p>
    <w:p w:rsidR="00115CA2" w:rsidRPr="00CF54BC" w:rsidRDefault="00D922E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Технологии вербовки постоянно совершенствуются. Число категорий людей намеченных к вербовке, постоянно разрастается. </w:t>
      </w:r>
      <w:r w:rsidR="00115CA2" w:rsidRPr="00CF54BC">
        <w:rPr>
          <w:rFonts w:ascii="Times New Roman" w:hAnsi="Times New Roman" w:cs="Times New Roman"/>
          <w:sz w:val="28"/>
          <w:szCs w:val="28"/>
        </w:rPr>
        <w:t xml:space="preserve">В группе риска отмечены категории людей, недавно переживших стресс, болезнь, потерю близких; легковерные внушаемые люди, а также максималисты; люди, у которых так и не сформировалась устойчивая система ценностей; люди, не узнавшие культуры и духовной традиции своего народа; люди, ощущающие себя непонятыми, непризнанными, недооценёнными, невостребованными в этой жизни; люди, готовые утвердиться за счёт других. Представителей указанных категорий внимательно высматривают представители </w:t>
      </w:r>
      <w:r w:rsidR="003B0329" w:rsidRPr="00CF54BC">
        <w:rPr>
          <w:rFonts w:ascii="Times New Roman" w:hAnsi="Times New Roman" w:cs="Times New Roman"/>
          <w:sz w:val="28"/>
          <w:szCs w:val="28"/>
        </w:rPr>
        <w:t>ИГИЛ/ДАИШ</w:t>
      </w:r>
      <w:r w:rsidR="00115CA2" w:rsidRPr="00CF54BC">
        <w:rPr>
          <w:rFonts w:ascii="Times New Roman" w:hAnsi="Times New Roman" w:cs="Times New Roman"/>
          <w:sz w:val="28"/>
          <w:szCs w:val="28"/>
        </w:rPr>
        <w:t>, для них это просто оплаченная работа!</w:t>
      </w:r>
    </w:p>
    <w:p w:rsidR="00553EB2" w:rsidRPr="00CF54BC" w:rsidRDefault="00D922E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Важно отметить, что </w:t>
      </w:r>
      <w:r w:rsidR="00A03565" w:rsidRPr="00CF54BC">
        <w:rPr>
          <w:rFonts w:ascii="Times New Roman" w:hAnsi="Times New Roman" w:cs="Times New Roman"/>
          <w:sz w:val="28"/>
          <w:szCs w:val="28"/>
        </w:rPr>
        <w:t xml:space="preserve">в социальных сетях </w:t>
      </w:r>
      <w:r w:rsidR="004E2C59" w:rsidRPr="00CF54BC">
        <w:rPr>
          <w:rFonts w:ascii="Times New Roman" w:hAnsi="Times New Roman" w:cs="Times New Roman"/>
          <w:sz w:val="28"/>
          <w:szCs w:val="28"/>
        </w:rPr>
        <w:t xml:space="preserve">России </w:t>
      </w:r>
      <w:r w:rsidR="00A03565" w:rsidRPr="00CF54BC">
        <w:rPr>
          <w:rFonts w:ascii="Times New Roman" w:hAnsi="Times New Roman" w:cs="Times New Roman"/>
          <w:sz w:val="28"/>
          <w:szCs w:val="28"/>
        </w:rPr>
        <w:t xml:space="preserve">расставляется </w:t>
      </w:r>
      <w:r w:rsidRPr="00CF54BC">
        <w:rPr>
          <w:rFonts w:ascii="Times New Roman" w:hAnsi="Times New Roman" w:cs="Times New Roman"/>
          <w:sz w:val="28"/>
          <w:szCs w:val="28"/>
        </w:rPr>
        <w:t>«наживка»</w:t>
      </w:r>
      <w:r w:rsidR="00A03565" w:rsidRPr="00CF54BC">
        <w:rPr>
          <w:rFonts w:ascii="Times New Roman" w:hAnsi="Times New Roman" w:cs="Times New Roman"/>
          <w:sz w:val="28"/>
          <w:szCs w:val="28"/>
        </w:rPr>
        <w:t xml:space="preserve"> - своеобразный информационный вирус, который позволяет позитивно оценить халифат</w:t>
      </w:r>
      <w:r w:rsidR="00553EB2" w:rsidRPr="00CF54BC">
        <w:rPr>
          <w:rFonts w:ascii="Times New Roman" w:hAnsi="Times New Roman" w:cs="Times New Roman"/>
          <w:sz w:val="28"/>
          <w:szCs w:val="28"/>
        </w:rPr>
        <w:t>.</w:t>
      </w:r>
      <w:r w:rsidR="00A03565" w:rsidRPr="00CF54BC">
        <w:rPr>
          <w:rFonts w:ascii="Times New Roman" w:hAnsi="Times New Roman" w:cs="Times New Roman"/>
          <w:sz w:val="28"/>
          <w:szCs w:val="28"/>
        </w:rPr>
        <w:t xml:space="preserve"> </w:t>
      </w:r>
      <w:r w:rsidR="00553EB2" w:rsidRPr="00CF54BC">
        <w:rPr>
          <w:rFonts w:ascii="Times New Roman" w:hAnsi="Times New Roman" w:cs="Times New Roman"/>
          <w:sz w:val="28"/>
          <w:szCs w:val="28"/>
        </w:rPr>
        <w:t>Ес</w:t>
      </w:r>
      <w:r w:rsidR="004E2C59" w:rsidRPr="00CF54BC">
        <w:rPr>
          <w:rFonts w:ascii="Times New Roman" w:hAnsi="Times New Roman" w:cs="Times New Roman"/>
          <w:sz w:val="28"/>
          <w:szCs w:val="28"/>
        </w:rPr>
        <w:t>ть</w:t>
      </w:r>
      <w:r w:rsidR="00553EB2" w:rsidRPr="00CF54BC">
        <w:rPr>
          <w:rFonts w:ascii="Times New Roman" w:hAnsi="Times New Roman" w:cs="Times New Roman"/>
          <w:sz w:val="28"/>
          <w:szCs w:val="28"/>
        </w:rPr>
        <w:t xml:space="preserve"> наживка на юную девушку</w:t>
      </w:r>
      <w:r w:rsidR="00A03565" w:rsidRPr="00CF54BC">
        <w:rPr>
          <w:rFonts w:ascii="Times New Roman" w:hAnsi="Times New Roman" w:cs="Times New Roman"/>
          <w:sz w:val="28"/>
          <w:szCs w:val="28"/>
        </w:rPr>
        <w:t>, н</w:t>
      </w:r>
      <w:r w:rsidR="00553EB2" w:rsidRPr="00CF54BC">
        <w:rPr>
          <w:rFonts w:ascii="Times New Roman" w:hAnsi="Times New Roman" w:cs="Times New Roman"/>
          <w:sz w:val="28"/>
          <w:szCs w:val="28"/>
        </w:rPr>
        <w:t xml:space="preserve">апример, </w:t>
      </w:r>
      <w:r w:rsidR="009C6969" w:rsidRPr="00CF54BC">
        <w:rPr>
          <w:rFonts w:ascii="Times New Roman" w:hAnsi="Times New Roman" w:cs="Times New Roman"/>
          <w:sz w:val="28"/>
          <w:szCs w:val="28"/>
        </w:rPr>
        <w:t>на сайте для девушек размещён</w:t>
      </w:r>
      <w:r w:rsidR="00553EB2" w:rsidRPr="00CF54BC">
        <w:rPr>
          <w:rFonts w:ascii="Times New Roman" w:hAnsi="Times New Roman" w:cs="Times New Roman"/>
          <w:sz w:val="28"/>
          <w:szCs w:val="28"/>
        </w:rPr>
        <w:t xml:space="preserve"> </w:t>
      </w:r>
      <w:r w:rsidR="009C6969" w:rsidRPr="00CF54BC">
        <w:rPr>
          <w:rFonts w:ascii="Times New Roman" w:hAnsi="Times New Roman" w:cs="Times New Roman"/>
          <w:sz w:val="28"/>
          <w:szCs w:val="28"/>
        </w:rPr>
        <w:t>«С</w:t>
      </w:r>
      <w:r w:rsidR="00553EB2" w:rsidRPr="00CF54BC">
        <w:rPr>
          <w:rFonts w:ascii="Times New Roman" w:hAnsi="Times New Roman" w:cs="Times New Roman"/>
          <w:sz w:val="28"/>
          <w:szCs w:val="28"/>
        </w:rPr>
        <w:t>онник</w:t>
      </w:r>
      <w:r w:rsidR="009C6969" w:rsidRPr="00CF54BC">
        <w:rPr>
          <w:rFonts w:ascii="Times New Roman" w:hAnsi="Times New Roman" w:cs="Times New Roman"/>
          <w:sz w:val="28"/>
          <w:szCs w:val="28"/>
        </w:rPr>
        <w:t>». В этом соннике</w:t>
      </w:r>
      <w:r w:rsidR="00553EB2" w:rsidRPr="00CF54BC">
        <w:rPr>
          <w:rFonts w:ascii="Times New Roman" w:hAnsi="Times New Roman" w:cs="Times New Roman"/>
          <w:sz w:val="28"/>
          <w:szCs w:val="28"/>
        </w:rPr>
        <w:t xml:space="preserve"> есть толкование сна с моджахедом: - «Увидеть во сне м</w:t>
      </w:r>
      <w:r w:rsidR="003B0329" w:rsidRPr="00CF54BC">
        <w:rPr>
          <w:rFonts w:ascii="Times New Roman" w:hAnsi="Times New Roman" w:cs="Times New Roman"/>
          <w:sz w:val="28"/>
          <w:szCs w:val="28"/>
        </w:rPr>
        <w:t>у</w:t>
      </w:r>
      <w:r w:rsidR="00553EB2" w:rsidRPr="00CF54BC">
        <w:rPr>
          <w:rFonts w:ascii="Times New Roman" w:hAnsi="Times New Roman" w:cs="Times New Roman"/>
          <w:sz w:val="28"/>
          <w:szCs w:val="28"/>
        </w:rPr>
        <w:t>джах</w:t>
      </w:r>
      <w:r w:rsidR="003B0329" w:rsidRPr="00CF54BC">
        <w:rPr>
          <w:rFonts w:ascii="Times New Roman" w:hAnsi="Times New Roman" w:cs="Times New Roman"/>
          <w:sz w:val="28"/>
          <w:szCs w:val="28"/>
        </w:rPr>
        <w:t>и</w:t>
      </w:r>
      <w:r w:rsidR="00553EB2" w:rsidRPr="00CF54BC">
        <w:rPr>
          <w:rFonts w:ascii="Times New Roman" w:hAnsi="Times New Roman" w:cs="Times New Roman"/>
          <w:sz w:val="28"/>
          <w:szCs w:val="28"/>
        </w:rPr>
        <w:t xml:space="preserve">да, означает, что поблизости от вас появится надёжный защитник, настоящий мужчина». </w:t>
      </w:r>
      <w:r w:rsidR="009C6969" w:rsidRPr="00CF54BC">
        <w:rPr>
          <w:rFonts w:ascii="Times New Roman" w:hAnsi="Times New Roman" w:cs="Times New Roman"/>
          <w:sz w:val="28"/>
          <w:szCs w:val="28"/>
        </w:rPr>
        <w:t>Теперь у девушки есть повод хотеть встречи с м</w:t>
      </w:r>
      <w:r w:rsidR="003B0329" w:rsidRPr="00CF54BC">
        <w:rPr>
          <w:rFonts w:ascii="Times New Roman" w:hAnsi="Times New Roman" w:cs="Times New Roman"/>
          <w:sz w:val="28"/>
          <w:szCs w:val="28"/>
        </w:rPr>
        <w:t>у</w:t>
      </w:r>
      <w:r w:rsidR="009C6969" w:rsidRPr="00CF54BC">
        <w:rPr>
          <w:rFonts w:ascii="Times New Roman" w:hAnsi="Times New Roman" w:cs="Times New Roman"/>
          <w:sz w:val="28"/>
          <w:szCs w:val="28"/>
        </w:rPr>
        <w:t>джах</w:t>
      </w:r>
      <w:r w:rsidR="003B0329" w:rsidRPr="00CF54BC">
        <w:rPr>
          <w:rFonts w:ascii="Times New Roman" w:hAnsi="Times New Roman" w:cs="Times New Roman"/>
          <w:sz w:val="28"/>
          <w:szCs w:val="28"/>
        </w:rPr>
        <w:t>и</w:t>
      </w:r>
      <w:r w:rsidR="009C6969" w:rsidRPr="00CF54BC">
        <w:rPr>
          <w:rFonts w:ascii="Times New Roman" w:hAnsi="Times New Roman" w:cs="Times New Roman"/>
          <w:sz w:val="28"/>
          <w:szCs w:val="28"/>
        </w:rPr>
        <w:t>д</w:t>
      </w:r>
      <w:r w:rsidR="001509F5" w:rsidRPr="00CF54BC">
        <w:rPr>
          <w:rFonts w:ascii="Times New Roman" w:hAnsi="Times New Roman" w:cs="Times New Roman"/>
          <w:sz w:val="28"/>
          <w:szCs w:val="28"/>
        </w:rPr>
        <w:t>ом</w:t>
      </w:r>
      <w:r w:rsidR="009C6969" w:rsidRPr="00CF54BC">
        <w:rPr>
          <w:rFonts w:ascii="Times New Roman" w:hAnsi="Times New Roman" w:cs="Times New Roman"/>
          <w:sz w:val="28"/>
          <w:szCs w:val="28"/>
        </w:rPr>
        <w:t>. Для начала – во сне.</w:t>
      </w:r>
    </w:p>
    <w:p w:rsidR="00A57039" w:rsidRPr="00CF54BC" w:rsidRDefault="00553EB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Есть специальная категория «наживки» рассчитанная на представителей категории «отъявленных подонков». Как известно, «Исламское государство» </w:t>
      </w:r>
      <w:r w:rsidRPr="00CF54BC">
        <w:rPr>
          <w:rFonts w:ascii="Times New Roman" w:hAnsi="Times New Roman" w:cs="Times New Roman"/>
          <w:sz w:val="28"/>
          <w:szCs w:val="28"/>
        </w:rPr>
        <w:lastRenderedPageBreak/>
        <w:t xml:space="preserve">узаконило рабство, возродив рынки невольников и невольниц, где самый ходовой и дорогой товар - маленькие девочки. Вдобавок </w:t>
      </w:r>
      <w:r w:rsidR="009C6969" w:rsidRPr="00CF54BC">
        <w:rPr>
          <w:rFonts w:ascii="Times New Roman" w:hAnsi="Times New Roman" w:cs="Times New Roman"/>
          <w:sz w:val="28"/>
          <w:szCs w:val="28"/>
        </w:rPr>
        <w:t xml:space="preserve">исламистами </w:t>
      </w:r>
      <w:r w:rsidRPr="00CF54BC">
        <w:rPr>
          <w:rFonts w:ascii="Times New Roman" w:hAnsi="Times New Roman" w:cs="Times New Roman"/>
          <w:sz w:val="28"/>
          <w:szCs w:val="28"/>
        </w:rPr>
        <w:t xml:space="preserve">была выпущена инструкция, как правильно насиловать и наказывать женщин. </w:t>
      </w:r>
    </w:p>
    <w:p w:rsidR="00A57039" w:rsidRPr="00CF54BC" w:rsidRDefault="00553EB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Теперь специалистам вербовки остаётся регулярно проверять контакты в социальных сетях и отбирать наиболее подходящих кандидатов для вербовки. Схема вербовки работает следующим образом. На первом этапе наводчик вычисляет потенциальную жертву, выявляет </w:t>
      </w:r>
      <w:r w:rsidR="00115CA2" w:rsidRPr="00CF54BC">
        <w:rPr>
          <w:rFonts w:ascii="Times New Roman" w:hAnsi="Times New Roman" w:cs="Times New Roman"/>
          <w:sz w:val="28"/>
          <w:szCs w:val="28"/>
        </w:rPr>
        <w:t xml:space="preserve">пристрастия и </w:t>
      </w:r>
      <w:r w:rsidRPr="00CF54BC">
        <w:rPr>
          <w:rFonts w:ascii="Times New Roman" w:hAnsi="Times New Roman" w:cs="Times New Roman"/>
          <w:sz w:val="28"/>
          <w:szCs w:val="28"/>
        </w:rPr>
        <w:t xml:space="preserve">проблемы у </w:t>
      </w:r>
      <w:r w:rsidR="00115CA2" w:rsidRPr="00CF54BC">
        <w:rPr>
          <w:rFonts w:ascii="Times New Roman" w:hAnsi="Times New Roman" w:cs="Times New Roman"/>
          <w:sz w:val="28"/>
          <w:szCs w:val="28"/>
        </w:rPr>
        <w:t>потенциального кандидата</w:t>
      </w:r>
      <w:r w:rsidRPr="00CF54BC">
        <w:rPr>
          <w:rFonts w:ascii="Times New Roman" w:hAnsi="Times New Roman" w:cs="Times New Roman"/>
          <w:sz w:val="28"/>
          <w:szCs w:val="28"/>
        </w:rPr>
        <w:t>.</w:t>
      </w:r>
      <w:r w:rsidR="00A57039" w:rsidRPr="00CF54BC">
        <w:rPr>
          <w:rFonts w:ascii="Times New Roman" w:hAnsi="Times New Roman" w:cs="Times New Roman"/>
          <w:sz w:val="28"/>
          <w:szCs w:val="28"/>
        </w:rPr>
        <w:t xml:space="preserve"> Объектом вербовщиков становятся в основном молодые люди: романтики, идеалисты, изгои и просто не адаптировавшиеся к взрослой жизни ребята, которые не хотят мириться с окружающим их социальным неравенством. </w:t>
      </w:r>
    </w:p>
    <w:p w:rsidR="00115CA2" w:rsidRPr="00CF54BC" w:rsidRDefault="00553EB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Затем в работу включается мотиватор, </w:t>
      </w:r>
      <w:r w:rsidR="00A03565" w:rsidRPr="00CF54BC">
        <w:rPr>
          <w:rFonts w:ascii="Times New Roman" w:hAnsi="Times New Roman" w:cs="Times New Roman"/>
          <w:sz w:val="28"/>
          <w:szCs w:val="28"/>
        </w:rPr>
        <w:t xml:space="preserve">чья обязанность </w:t>
      </w:r>
      <w:r w:rsidR="00115CA2" w:rsidRPr="00CF54BC">
        <w:rPr>
          <w:rFonts w:ascii="Times New Roman" w:hAnsi="Times New Roman" w:cs="Times New Roman"/>
          <w:sz w:val="28"/>
          <w:szCs w:val="28"/>
        </w:rPr>
        <w:t xml:space="preserve">говорить человеку то, что ему хочется услышать. Неформала похвалят за непохожесть и оригинальность. Самолюбивому скажут, что он недооценён. Одинокому предложат дружбу. Девушке пообещают любовь, надёжного спутника - настоящего мужчину. Тому, кто несогласен с несправедливостью общества, предложат сражаться за справедливое устройство – за </w:t>
      </w:r>
      <w:r w:rsidR="003B0329" w:rsidRPr="00CF54BC">
        <w:rPr>
          <w:rFonts w:ascii="Times New Roman" w:hAnsi="Times New Roman" w:cs="Times New Roman"/>
          <w:sz w:val="28"/>
          <w:szCs w:val="28"/>
        </w:rPr>
        <w:t>ИГИЛ/ДАИШ</w:t>
      </w:r>
      <w:r w:rsidR="00115CA2" w:rsidRPr="00CF54BC">
        <w:rPr>
          <w:rFonts w:ascii="Times New Roman" w:hAnsi="Times New Roman" w:cs="Times New Roman"/>
          <w:sz w:val="28"/>
          <w:szCs w:val="28"/>
        </w:rPr>
        <w:t xml:space="preserve">. Но это будет сказано уже </w:t>
      </w:r>
      <w:r w:rsidR="009C6969" w:rsidRPr="00CF54BC">
        <w:rPr>
          <w:rFonts w:ascii="Times New Roman" w:hAnsi="Times New Roman" w:cs="Times New Roman"/>
          <w:sz w:val="28"/>
          <w:szCs w:val="28"/>
        </w:rPr>
        <w:t>гораздо позже</w:t>
      </w:r>
      <w:r w:rsidR="00115CA2" w:rsidRPr="00CF54BC">
        <w:rPr>
          <w:rFonts w:ascii="Times New Roman" w:hAnsi="Times New Roman" w:cs="Times New Roman"/>
          <w:sz w:val="28"/>
          <w:szCs w:val="28"/>
        </w:rPr>
        <w:t>.</w:t>
      </w:r>
    </w:p>
    <w:p w:rsidR="005A03E8" w:rsidRPr="00CF54BC" w:rsidRDefault="00115CA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На протяжении первого и второго этапа продолжается сбор и анализ информации об объекте вербовки. Эта информация будет использована на следующих этапах.</w:t>
      </w:r>
      <w:r w:rsidR="00A03565" w:rsidRPr="00CF54BC">
        <w:rPr>
          <w:rFonts w:ascii="Times New Roman" w:hAnsi="Times New Roman" w:cs="Times New Roman"/>
          <w:sz w:val="28"/>
          <w:szCs w:val="28"/>
        </w:rPr>
        <w:t xml:space="preserve"> </w:t>
      </w:r>
      <w:r w:rsidR="00A57039" w:rsidRPr="00CF54BC">
        <w:rPr>
          <w:rFonts w:ascii="Times New Roman" w:hAnsi="Times New Roman" w:cs="Times New Roman"/>
          <w:sz w:val="28"/>
          <w:szCs w:val="28"/>
        </w:rPr>
        <w:t>По мере сближения, мотиватор будет укреплять представление кандидата о том, что он недооценён, о том, что жизнь к нему несправедлива. О том, что где-то в другом месте, его смогут оценить по достоинству. О том, что он мог бы реализовать себя в настоящем, важном деле,</w:t>
      </w:r>
      <w:r w:rsidR="009C6969" w:rsidRPr="00CF54BC">
        <w:rPr>
          <w:rFonts w:ascii="Times New Roman" w:hAnsi="Times New Roman" w:cs="Times New Roman"/>
          <w:sz w:val="28"/>
          <w:szCs w:val="28"/>
        </w:rPr>
        <w:t xml:space="preserve"> где</w:t>
      </w:r>
      <w:r w:rsidR="00A57039" w:rsidRPr="00CF54BC">
        <w:rPr>
          <w:rFonts w:ascii="Times New Roman" w:hAnsi="Times New Roman" w:cs="Times New Roman"/>
          <w:sz w:val="28"/>
          <w:szCs w:val="28"/>
        </w:rPr>
        <w:t xml:space="preserve"> внесе</w:t>
      </w:r>
      <w:r w:rsidR="00C35ACB" w:rsidRPr="00CF54BC">
        <w:rPr>
          <w:rFonts w:ascii="Times New Roman" w:hAnsi="Times New Roman" w:cs="Times New Roman"/>
          <w:sz w:val="28"/>
          <w:szCs w:val="28"/>
        </w:rPr>
        <w:t>т</w:t>
      </w:r>
      <w:r w:rsidR="00A57039" w:rsidRPr="00CF54BC">
        <w:rPr>
          <w:rFonts w:ascii="Times New Roman" w:hAnsi="Times New Roman" w:cs="Times New Roman"/>
          <w:sz w:val="28"/>
          <w:szCs w:val="28"/>
        </w:rPr>
        <w:t xml:space="preserve"> свой, может быть решающий, вклад в усовершенствование мира.</w:t>
      </w:r>
    </w:p>
    <w:p w:rsidR="00A57039" w:rsidRPr="00CF54BC" w:rsidRDefault="00A570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Основная работа ведется по дискредитации окружающего молодых людей мира, сначала культивируется порочность этого мира, а потом предлагаются пути выхода из этого: братство, социальная справедливость якобы имеющиеся в модели, предлагаемой «Исламским государством». Главное на этом этапе - убедить вербуемого в том, что он сам принимает решения, которые ему навязывает мотиватор.</w:t>
      </w:r>
      <w:r w:rsidR="005A03E8" w:rsidRPr="00CF54BC">
        <w:rPr>
          <w:rFonts w:ascii="Times New Roman" w:hAnsi="Times New Roman" w:cs="Times New Roman"/>
          <w:sz w:val="28"/>
          <w:szCs w:val="28"/>
        </w:rPr>
        <w:t xml:space="preserve"> </w:t>
      </w:r>
    </w:p>
    <w:p w:rsidR="00A57039" w:rsidRPr="00CF54BC" w:rsidRDefault="00A570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Когда доверие к мотиватору окрепнет, вербуемого приглашают на встречу. Количество собеседников не играет особой роли, задача встречи – укрепить авторитет «истины», стоящей за мотиватором, и сделать волю вербуемого более податливой к влиянию. Не исключены элементы гипноза и применение лёгких наркотиков. На этой встрече человеку дадут понять, что его заметили, что он избран. Что примечательно, избран для особо важного дела. Если одной встречи мало, будут ещё одна-две, а может даже потребуется несколько месяцев, чтобы снизить уровень критического мышления и заставить человека изменить строй мышления. И вновь</w:t>
      </w:r>
      <w:r w:rsidR="00861240" w:rsidRPr="00CF54BC">
        <w:rPr>
          <w:rFonts w:ascii="Times New Roman" w:hAnsi="Times New Roman" w:cs="Times New Roman"/>
          <w:sz w:val="28"/>
          <w:szCs w:val="28"/>
        </w:rPr>
        <w:t>,</w:t>
      </w:r>
      <w:r w:rsidRPr="00CF54BC">
        <w:rPr>
          <w:rFonts w:ascii="Times New Roman" w:hAnsi="Times New Roman" w:cs="Times New Roman"/>
          <w:sz w:val="28"/>
          <w:szCs w:val="28"/>
        </w:rPr>
        <w:t xml:space="preserve"> главное – чтобы вербуемый считал, будто он сам принимает решения, навязанные ему мотиватором.</w:t>
      </w:r>
    </w:p>
    <w:p w:rsidR="00A57039" w:rsidRPr="00CF54BC" w:rsidRDefault="00A570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Когда доверие к мотиватору становится максимальным, наступает решающий этап – отъезд. Чтобы не спугнуть вербуемого, мотиватор может и не упоминать об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w:t>
      </w:r>
      <w:r w:rsidR="00144DD5" w:rsidRPr="00CF54BC">
        <w:rPr>
          <w:rFonts w:ascii="Times New Roman" w:hAnsi="Times New Roman" w:cs="Times New Roman"/>
          <w:sz w:val="28"/>
          <w:szCs w:val="28"/>
        </w:rPr>
        <w:t>Кандидата на вербовку</w:t>
      </w:r>
      <w:r w:rsidRPr="00CF54BC">
        <w:rPr>
          <w:rFonts w:ascii="Times New Roman" w:hAnsi="Times New Roman" w:cs="Times New Roman"/>
          <w:sz w:val="28"/>
          <w:szCs w:val="28"/>
        </w:rPr>
        <w:t xml:space="preserve"> могут пригласить на курсы изучения языка, отправиться к любимому человеку, пообещать работу или возможность общения с авторитетным лидером. Приёмов и поводов может </w:t>
      </w:r>
      <w:r w:rsidRPr="00CF54BC">
        <w:rPr>
          <w:rFonts w:ascii="Times New Roman" w:hAnsi="Times New Roman" w:cs="Times New Roman"/>
          <w:sz w:val="28"/>
          <w:szCs w:val="28"/>
        </w:rPr>
        <w:lastRenderedPageBreak/>
        <w:t>быть много. Общее у них одно: отъезд обычно оказывается внезапным, срочным, билет покупается незадолго до отъезда, не оставляя времени для размышленья.</w:t>
      </w:r>
      <w:r w:rsidR="005A03E8" w:rsidRPr="00CF54BC">
        <w:rPr>
          <w:rFonts w:ascii="Times New Roman" w:hAnsi="Times New Roman" w:cs="Times New Roman"/>
          <w:sz w:val="28"/>
          <w:szCs w:val="28"/>
        </w:rPr>
        <w:t xml:space="preserve"> </w:t>
      </w:r>
    </w:p>
    <w:p w:rsidR="00115CA2" w:rsidRPr="00CF54BC" w:rsidRDefault="00A570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Мотиватор убеждает вербуемого, что ему РАЗ В ЖИЗНИ выпал шанс, который нельзя упустить. Внезапность принятия решения ошеломляет человека, лишает его возможности взвесить «за» и «против», лишает возможности обратиться за советом к</w:t>
      </w:r>
      <w:r w:rsidR="00C35ACB" w:rsidRPr="00CF54BC">
        <w:rPr>
          <w:rFonts w:ascii="Times New Roman" w:hAnsi="Times New Roman" w:cs="Times New Roman"/>
          <w:sz w:val="28"/>
          <w:szCs w:val="28"/>
        </w:rPr>
        <w:t xml:space="preserve"> знающим людям, к своим близким</w:t>
      </w:r>
      <w:r w:rsidRPr="00CF54BC">
        <w:rPr>
          <w:rFonts w:ascii="Times New Roman" w:hAnsi="Times New Roman" w:cs="Times New Roman"/>
          <w:sz w:val="28"/>
          <w:szCs w:val="28"/>
        </w:rPr>
        <w:t>.</w:t>
      </w:r>
      <w:r w:rsidR="00C35ACB" w:rsidRPr="00CF54BC">
        <w:rPr>
          <w:rFonts w:ascii="Times New Roman" w:hAnsi="Times New Roman" w:cs="Times New Roman"/>
          <w:sz w:val="28"/>
          <w:szCs w:val="28"/>
        </w:rPr>
        <w:t xml:space="preserve"> Главная цель манипуля</w:t>
      </w:r>
      <w:r w:rsidR="009C6969" w:rsidRPr="00CF54BC">
        <w:rPr>
          <w:rFonts w:ascii="Times New Roman" w:hAnsi="Times New Roman" w:cs="Times New Roman"/>
          <w:sz w:val="28"/>
          <w:szCs w:val="28"/>
        </w:rPr>
        <w:t xml:space="preserve">ций </w:t>
      </w:r>
      <w:r w:rsidR="00C35ACB" w:rsidRPr="00CF54BC">
        <w:rPr>
          <w:rFonts w:ascii="Times New Roman" w:hAnsi="Times New Roman" w:cs="Times New Roman"/>
          <w:sz w:val="28"/>
          <w:szCs w:val="28"/>
        </w:rPr>
        <w:t>– сделать жертву вербовки безвольной игрушкой в руках вербовщика.</w:t>
      </w:r>
    </w:p>
    <w:p w:rsidR="00235E93" w:rsidRPr="00CF54BC" w:rsidRDefault="00235E9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Согласно данным опроса фонда «Общест</w:t>
      </w:r>
      <w:r w:rsidR="009C6969" w:rsidRPr="00CF54BC">
        <w:rPr>
          <w:rFonts w:ascii="Times New Roman" w:hAnsi="Times New Roman" w:cs="Times New Roman"/>
          <w:sz w:val="28"/>
          <w:szCs w:val="28"/>
        </w:rPr>
        <w:t>венное мнение» 29</w:t>
      </w:r>
      <w:r w:rsidRPr="00CF54BC">
        <w:rPr>
          <w:rFonts w:ascii="Times New Roman" w:hAnsi="Times New Roman" w:cs="Times New Roman"/>
          <w:sz w:val="28"/>
          <w:szCs w:val="28"/>
        </w:rPr>
        <w:t xml:space="preserve">% россиян считают, что стремление молодых людей и девушек вступать в ряды террористических организаций, подобно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связано с широкой пропагандой и зомбированием. Среди других причин, толкающих российскую молодежь на вступление в ИГИЛ, респонденты указали на социальные проблемы: на тягу юношей и девушек к лучшей жизни, деньга</w:t>
      </w:r>
      <w:r w:rsidR="00CA7109" w:rsidRPr="00CF54BC">
        <w:rPr>
          <w:rFonts w:ascii="Times New Roman" w:hAnsi="Times New Roman" w:cs="Times New Roman"/>
          <w:sz w:val="28"/>
          <w:szCs w:val="28"/>
        </w:rPr>
        <w:t xml:space="preserve">м (13%), неустроенность жизни, </w:t>
      </w:r>
      <w:r w:rsidRPr="00CF54BC">
        <w:rPr>
          <w:rFonts w:ascii="Times New Roman" w:hAnsi="Times New Roman" w:cs="Times New Roman"/>
          <w:sz w:val="28"/>
          <w:szCs w:val="28"/>
        </w:rPr>
        <w:t xml:space="preserve">проблемы, безвыходное положение (8%), а также проблемы в воспитании, семье (6%). </w:t>
      </w:r>
    </w:p>
    <w:p w:rsidR="00CB7220" w:rsidRPr="00CF54BC" w:rsidRDefault="00235E9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12 % объясняют стремление молодежи оказаться в рядах боевиков глупостью, незрелостью и юношеским максимализмом, 6% - нех</w:t>
      </w:r>
      <w:r w:rsidR="009C6969" w:rsidRPr="00CF54BC">
        <w:rPr>
          <w:rFonts w:ascii="Times New Roman" w:hAnsi="Times New Roman" w:cs="Times New Roman"/>
          <w:sz w:val="28"/>
          <w:szCs w:val="28"/>
        </w:rPr>
        <w:t>ваткой острых ощущений. Еще  8</w:t>
      </w:r>
      <w:r w:rsidRPr="00CF54BC">
        <w:rPr>
          <w:rFonts w:ascii="Times New Roman" w:hAnsi="Times New Roman" w:cs="Times New Roman"/>
          <w:sz w:val="28"/>
          <w:szCs w:val="28"/>
        </w:rPr>
        <w:t xml:space="preserve">% винят в этом отсутствие идеалов, идеологии, слабость патриотическое воспитания. По данным опроса, подавляющее большинство россиян (91%) исключает возможность того, что кто-то из их знакомых захочет вступить в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w:t>
      </w:r>
    </w:p>
    <w:p w:rsidR="006F2163" w:rsidRPr="00CF54BC" w:rsidRDefault="00CE430A" w:rsidP="00CE430A">
      <w:pPr>
        <w:pStyle w:val="1"/>
        <w:numPr>
          <w:ilvl w:val="0"/>
          <w:numId w:val="5"/>
        </w:numPr>
        <w:spacing w:line="240" w:lineRule="auto"/>
        <w:jc w:val="center"/>
        <w:rPr>
          <w:rFonts w:ascii="Times New Roman" w:hAnsi="Times New Roman" w:cs="Times New Roman"/>
          <w:color w:val="auto"/>
        </w:rPr>
      </w:pPr>
      <w:bookmarkStart w:id="17" w:name="_Toc455056700"/>
      <w:r w:rsidRPr="00CF54BC">
        <w:rPr>
          <w:rFonts w:ascii="Times New Roman" w:hAnsi="Times New Roman" w:cs="Times New Roman"/>
          <w:color w:val="auto"/>
        </w:rPr>
        <w:t>РОЛЬ ПЕДАГОГОВ И РОДИТЕЛЕЙ В ПРОФИЛАКТИКЕ ИНТЕРНЕТ-ВЕРБОВКИ</w:t>
      </w:r>
      <w:bookmarkEnd w:id="17"/>
    </w:p>
    <w:p w:rsidR="00CE430A" w:rsidRPr="00CF54BC" w:rsidRDefault="00CE430A" w:rsidP="00BD58C7">
      <w:pPr>
        <w:spacing w:after="0" w:line="240" w:lineRule="auto"/>
        <w:ind w:firstLine="709"/>
        <w:jc w:val="both"/>
        <w:rPr>
          <w:rFonts w:ascii="Times New Roman" w:hAnsi="Times New Roman" w:cs="Times New Roman"/>
          <w:sz w:val="28"/>
          <w:szCs w:val="28"/>
        </w:rPr>
      </w:pPr>
    </w:p>
    <w:p w:rsidR="00480C55" w:rsidRPr="00CF54BC" w:rsidRDefault="006F216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Реальна </w:t>
      </w:r>
      <w:r w:rsidR="006C260B" w:rsidRPr="00CF54BC">
        <w:rPr>
          <w:rFonts w:ascii="Times New Roman" w:hAnsi="Times New Roman" w:cs="Times New Roman"/>
          <w:sz w:val="28"/>
          <w:szCs w:val="28"/>
        </w:rPr>
        <w:t xml:space="preserve">ли </w:t>
      </w:r>
      <w:r w:rsidRPr="00CF54BC">
        <w:rPr>
          <w:rFonts w:ascii="Times New Roman" w:hAnsi="Times New Roman" w:cs="Times New Roman"/>
          <w:sz w:val="28"/>
          <w:szCs w:val="28"/>
        </w:rPr>
        <w:t xml:space="preserve">для </w:t>
      </w:r>
      <w:r w:rsidR="006C260B" w:rsidRPr="00CF54BC">
        <w:rPr>
          <w:rFonts w:ascii="Times New Roman" w:hAnsi="Times New Roman" w:cs="Times New Roman"/>
          <w:sz w:val="28"/>
          <w:szCs w:val="28"/>
        </w:rPr>
        <w:t>школьников</w:t>
      </w:r>
      <w:r w:rsidRPr="00CF54BC">
        <w:rPr>
          <w:rFonts w:ascii="Times New Roman" w:hAnsi="Times New Roman" w:cs="Times New Roman"/>
          <w:sz w:val="28"/>
          <w:szCs w:val="28"/>
        </w:rPr>
        <w:t xml:space="preserve"> угроза, исходящая из Интернет</w:t>
      </w:r>
      <w:r w:rsidR="00F86403" w:rsidRPr="00CF54BC">
        <w:rPr>
          <w:rFonts w:ascii="Times New Roman" w:hAnsi="Times New Roman" w:cs="Times New Roman"/>
          <w:sz w:val="28"/>
          <w:szCs w:val="28"/>
        </w:rPr>
        <w:t>-</w:t>
      </w:r>
      <w:r w:rsidRPr="00CF54BC">
        <w:rPr>
          <w:rFonts w:ascii="Times New Roman" w:hAnsi="Times New Roman" w:cs="Times New Roman"/>
          <w:sz w:val="28"/>
          <w:szCs w:val="28"/>
        </w:rPr>
        <w:t>пространства? В одной московской школе учитель информатики провел исследование по предпочтительным местам детей в сети Интернет во внеурочное время.</w:t>
      </w:r>
      <w:r w:rsidR="006C260B" w:rsidRPr="00CF54BC">
        <w:rPr>
          <w:rFonts w:ascii="Times New Roman" w:hAnsi="Times New Roman" w:cs="Times New Roman"/>
          <w:sz w:val="28"/>
          <w:szCs w:val="28"/>
        </w:rPr>
        <w:t xml:space="preserve"> Результаты </w:t>
      </w:r>
      <w:r w:rsidRPr="00CF54BC">
        <w:rPr>
          <w:rFonts w:ascii="Times New Roman" w:hAnsi="Times New Roman" w:cs="Times New Roman"/>
          <w:sz w:val="28"/>
          <w:szCs w:val="28"/>
        </w:rPr>
        <w:t>ошелом</w:t>
      </w:r>
      <w:r w:rsidR="006C260B" w:rsidRPr="00CF54BC">
        <w:rPr>
          <w:rFonts w:ascii="Times New Roman" w:hAnsi="Times New Roman" w:cs="Times New Roman"/>
          <w:sz w:val="28"/>
          <w:szCs w:val="28"/>
        </w:rPr>
        <w:t>и</w:t>
      </w:r>
      <w:r w:rsidRPr="00CF54BC">
        <w:rPr>
          <w:rFonts w:ascii="Times New Roman" w:hAnsi="Times New Roman" w:cs="Times New Roman"/>
          <w:sz w:val="28"/>
          <w:szCs w:val="28"/>
        </w:rPr>
        <w:t>ли</w:t>
      </w:r>
      <w:r w:rsidR="006C260B" w:rsidRPr="00CF54BC">
        <w:rPr>
          <w:rFonts w:ascii="Times New Roman" w:hAnsi="Times New Roman" w:cs="Times New Roman"/>
          <w:sz w:val="28"/>
          <w:szCs w:val="28"/>
        </w:rPr>
        <w:t xml:space="preserve"> родителей</w:t>
      </w:r>
      <w:r w:rsidRPr="00CF54BC">
        <w:rPr>
          <w:rFonts w:ascii="Times New Roman" w:hAnsi="Times New Roman" w:cs="Times New Roman"/>
          <w:sz w:val="28"/>
          <w:szCs w:val="28"/>
        </w:rPr>
        <w:t xml:space="preserve">. Именно в то </w:t>
      </w:r>
      <w:r w:rsidR="009C6969" w:rsidRPr="00CF54BC">
        <w:rPr>
          <w:rFonts w:ascii="Times New Roman" w:hAnsi="Times New Roman" w:cs="Times New Roman"/>
          <w:sz w:val="28"/>
          <w:szCs w:val="28"/>
        </w:rPr>
        <w:t>время</w:t>
      </w:r>
      <w:r w:rsidRPr="00CF54BC">
        <w:rPr>
          <w:rFonts w:ascii="Times New Roman" w:hAnsi="Times New Roman" w:cs="Times New Roman"/>
          <w:sz w:val="28"/>
          <w:szCs w:val="28"/>
        </w:rPr>
        <w:t xml:space="preserve">, когда родители находились дома и были уверены, что их дети два часа </w:t>
      </w:r>
      <w:r w:rsidR="009C6969" w:rsidRPr="00CF54BC">
        <w:rPr>
          <w:rFonts w:ascii="Times New Roman" w:hAnsi="Times New Roman" w:cs="Times New Roman"/>
          <w:sz w:val="28"/>
          <w:szCs w:val="28"/>
        </w:rPr>
        <w:t xml:space="preserve">как </w:t>
      </w:r>
      <w:r w:rsidRPr="00CF54BC">
        <w:rPr>
          <w:rFonts w:ascii="Times New Roman" w:hAnsi="Times New Roman" w:cs="Times New Roman"/>
          <w:sz w:val="28"/>
          <w:szCs w:val="28"/>
        </w:rPr>
        <w:t>готовят домашнее задание, дети отвечали, что «резались» в групповую игру, или общались в соцсет</w:t>
      </w:r>
      <w:r w:rsidR="009C6969" w:rsidRPr="00CF54BC">
        <w:rPr>
          <w:rFonts w:ascii="Times New Roman" w:hAnsi="Times New Roman" w:cs="Times New Roman"/>
          <w:sz w:val="28"/>
          <w:szCs w:val="28"/>
        </w:rPr>
        <w:t>ях</w:t>
      </w:r>
      <w:r w:rsidRPr="00CF54BC">
        <w:rPr>
          <w:rFonts w:ascii="Times New Roman" w:hAnsi="Times New Roman" w:cs="Times New Roman"/>
          <w:sz w:val="28"/>
          <w:szCs w:val="28"/>
        </w:rPr>
        <w:t xml:space="preserve">. Срезы на предмет посещения разных сайтов были сделаны по конкретным классам. Спектр запрещенных сайтов, на которые заходят дети оказался обширен, и количество сайтов таящих угрозы было в несколько раз больше, чем развивающих, игровых, информационных. Родители не смогли по названию и ссылке назвать, какие сайты посещали их дети, равно как и направления деятельности организаций, которые за ними скрываются. </w:t>
      </w:r>
    </w:p>
    <w:p w:rsidR="00CB648B" w:rsidRPr="00CF54BC" w:rsidRDefault="006C260B"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Этот пример показывает, что жи</w:t>
      </w:r>
      <w:r w:rsidR="00480C55" w:rsidRPr="00CF54BC">
        <w:rPr>
          <w:rFonts w:ascii="Times New Roman" w:hAnsi="Times New Roman" w:cs="Times New Roman"/>
          <w:sz w:val="28"/>
          <w:szCs w:val="28"/>
        </w:rPr>
        <w:t xml:space="preserve">зненно необходимо усилить контроль </w:t>
      </w:r>
      <w:r w:rsidRPr="00CF54BC">
        <w:rPr>
          <w:rFonts w:ascii="Times New Roman" w:hAnsi="Times New Roman" w:cs="Times New Roman"/>
          <w:sz w:val="28"/>
          <w:szCs w:val="28"/>
        </w:rPr>
        <w:t xml:space="preserve">за </w:t>
      </w:r>
      <w:r w:rsidR="00480C55" w:rsidRPr="00CF54BC">
        <w:rPr>
          <w:rFonts w:ascii="Times New Roman" w:hAnsi="Times New Roman" w:cs="Times New Roman"/>
          <w:sz w:val="28"/>
          <w:szCs w:val="28"/>
        </w:rPr>
        <w:t>Интернет</w:t>
      </w:r>
      <w:r w:rsidR="00F91CD0" w:rsidRPr="00CF54BC">
        <w:rPr>
          <w:rFonts w:ascii="Times New Roman" w:hAnsi="Times New Roman" w:cs="Times New Roman"/>
          <w:sz w:val="28"/>
          <w:szCs w:val="28"/>
        </w:rPr>
        <w:t>-</w:t>
      </w:r>
      <w:r w:rsidR="00480C55" w:rsidRPr="00CF54BC">
        <w:rPr>
          <w:rFonts w:ascii="Times New Roman" w:hAnsi="Times New Roman" w:cs="Times New Roman"/>
          <w:sz w:val="28"/>
          <w:szCs w:val="28"/>
        </w:rPr>
        <w:t>пространств</w:t>
      </w:r>
      <w:r w:rsidRPr="00CF54BC">
        <w:rPr>
          <w:rFonts w:ascii="Times New Roman" w:hAnsi="Times New Roman" w:cs="Times New Roman"/>
          <w:sz w:val="28"/>
          <w:szCs w:val="28"/>
        </w:rPr>
        <w:t>ом</w:t>
      </w:r>
      <w:r w:rsidR="00480C55" w:rsidRPr="00CF54BC">
        <w:rPr>
          <w:rFonts w:ascii="Times New Roman" w:hAnsi="Times New Roman" w:cs="Times New Roman"/>
          <w:sz w:val="28"/>
          <w:szCs w:val="28"/>
        </w:rPr>
        <w:t xml:space="preserve">, в котором бывают школьники. </w:t>
      </w:r>
      <w:r w:rsidRPr="00CF54BC">
        <w:rPr>
          <w:rFonts w:ascii="Times New Roman" w:hAnsi="Times New Roman" w:cs="Times New Roman"/>
          <w:sz w:val="28"/>
          <w:szCs w:val="28"/>
        </w:rPr>
        <w:t>Причём</w:t>
      </w:r>
      <w:r w:rsidR="00480C55" w:rsidRPr="00CF54BC">
        <w:rPr>
          <w:rFonts w:ascii="Times New Roman" w:hAnsi="Times New Roman" w:cs="Times New Roman"/>
          <w:sz w:val="28"/>
          <w:szCs w:val="28"/>
        </w:rPr>
        <w:t xml:space="preserve"> важно построить отношения с ребенком на доверительной основе. </w:t>
      </w:r>
      <w:r w:rsidRPr="00CF54BC">
        <w:rPr>
          <w:rFonts w:ascii="Times New Roman" w:hAnsi="Times New Roman" w:cs="Times New Roman"/>
          <w:sz w:val="28"/>
          <w:szCs w:val="28"/>
        </w:rPr>
        <w:t>Только вот</w:t>
      </w:r>
      <w:r w:rsidR="00CB648B" w:rsidRPr="00CF54BC">
        <w:rPr>
          <w:rFonts w:ascii="Times New Roman" w:hAnsi="Times New Roman" w:cs="Times New Roman"/>
          <w:sz w:val="28"/>
          <w:szCs w:val="28"/>
        </w:rPr>
        <w:t xml:space="preserve"> трудно выстроить довери</w:t>
      </w:r>
      <w:r w:rsidRPr="00CF54BC">
        <w:rPr>
          <w:rFonts w:ascii="Times New Roman" w:hAnsi="Times New Roman" w:cs="Times New Roman"/>
          <w:sz w:val="28"/>
          <w:szCs w:val="28"/>
        </w:rPr>
        <w:t>е,</w:t>
      </w:r>
      <w:r w:rsidR="00CB648B" w:rsidRPr="00CF54BC">
        <w:rPr>
          <w:rFonts w:ascii="Times New Roman" w:hAnsi="Times New Roman" w:cs="Times New Roman"/>
          <w:sz w:val="28"/>
          <w:szCs w:val="28"/>
        </w:rPr>
        <w:t xml:space="preserve"> если отсутствует единое отношение к обсуждаемому предмету. </w:t>
      </w:r>
      <w:r w:rsidRPr="00CF54BC">
        <w:rPr>
          <w:rFonts w:ascii="Times New Roman" w:hAnsi="Times New Roman" w:cs="Times New Roman"/>
          <w:sz w:val="28"/>
          <w:szCs w:val="28"/>
        </w:rPr>
        <w:t>Ведь д</w:t>
      </w:r>
      <w:r w:rsidR="00480C55" w:rsidRPr="00CF54BC">
        <w:rPr>
          <w:rFonts w:ascii="Times New Roman" w:hAnsi="Times New Roman" w:cs="Times New Roman"/>
          <w:sz w:val="28"/>
          <w:szCs w:val="28"/>
        </w:rPr>
        <w:t>аже современные медиа-средства России порой выдают противоположные объяснения информации, связанной с халифатом.</w:t>
      </w:r>
      <w:r w:rsidR="00CB648B" w:rsidRPr="00CF54BC">
        <w:rPr>
          <w:rFonts w:ascii="Times New Roman" w:hAnsi="Times New Roman" w:cs="Times New Roman"/>
          <w:sz w:val="28"/>
          <w:szCs w:val="28"/>
        </w:rPr>
        <w:t xml:space="preserve"> </w:t>
      </w:r>
    </w:p>
    <w:p w:rsidR="00D16348" w:rsidRPr="00CF54BC" w:rsidRDefault="00D16348" w:rsidP="00CE430A">
      <w:pPr>
        <w:pStyle w:val="2"/>
        <w:spacing w:line="240" w:lineRule="auto"/>
        <w:jc w:val="center"/>
        <w:rPr>
          <w:rFonts w:ascii="Times New Roman" w:hAnsi="Times New Roman" w:cs="Times New Roman"/>
          <w:color w:val="auto"/>
          <w:sz w:val="28"/>
          <w:szCs w:val="28"/>
        </w:rPr>
      </w:pPr>
      <w:bookmarkStart w:id="18" w:name="_Toc455056701"/>
      <w:r w:rsidRPr="00CF54BC">
        <w:rPr>
          <w:rFonts w:ascii="Times New Roman" w:hAnsi="Times New Roman" w:cs="Times New Roman"/>
          <w:color w:val="auto"/>
          <w:sz w:val="28"/>
          <w:szCs w:val="28"/>
        </w:rPr>
        <w:lastRenderedPageBreak/>
        <w:t>Основы эффективности контрпропаганды</w:t>
      </w:r>
      <w:bookmarkEnd w:id="18"/>
    </w:p>
    <w:p w:rsidR="00CE430A" w:rsidRPr="00CF54BC" w:rsidRDefault="00CE430A" w:rsidP="00BD58C7">
      <w:pPr>
        <w:spacing w:after="0" w:line="240" w:lineRule="auto"/>
        <w:ind w:firstLine="709"/>
        <w:jc w:val="both"/>
        <w:rPr>
          <w:rFonts w:ascii="Times New Roman" w:hAnsi="Times New Roman" w:cs="Times New Roman"/>
          <w:sz w:val="28"/>
          <w:szCs w:val="28"/>
        </w:rPr>
      </w:pPr>
    </w:p>
    <w:p w:rsidR="00480C55" w:rsidRPr="00CF54BC" w:rsidRDefault="000A6E1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Ч</w:t>
      </w:r>
      <w:r w:rsidR="00480C55" w:rsidRPr="00CF54BC">
        <w:rPr>
          <w:rFonts w:ascii="Times New Roman" w:hAnsi="Times New Roman" w:cs="Times New Roman"/>
          <w:sz w:val="28"/>
          <w:szCs w:val="28"/>
        </w:rPr>
        <w:t>тобы</w:t>
      </w:r>
      <w:r w:rsidR="006C260B" w:rsidRPr="00CF54BC">
        <w:rPr>
          <w:rFonts w:ascii="Times New Roman" w:hAnsi="Times New Roman" w:cs="Times New Roman"/>
          <w:sz w:val="28"/>
          <w:szCs w:val="28"/>
        </w:rPr>
        <w:t xml:space="preserve"> выстроить</w:t>
      </w:r>
      <w:r w:rsidR="00480C55" w:rsidRPr="00CF54BC">
        <w:rPr>
          <w:rFonts w:ascii="Times New Roman" w:hAnsi="Times New Roman" w:cs="Times New Roman"/>
          <w:sz w:val="28"/>
          <w:szCs w:val="28"/>
        </w:rPr>
        <w:t xml:space="preserve"> </w:t>
      </w:r>
      <w:r w:rsidRPr="00CF54BC">
        <w:rPr>
          <w:rFonts w:ascii="Times New Roman" w:hAnsi="Times New Roman" w:cs="Times New Roman"/>
          <w:sz w:val="28"/>
          <w:szCs w:val="28"/>
        </w:rPr>
        <w:t>успешн</w:t>
      </w:r>
      <w:r w:rsidR="006C260B" w:rsidRPr="00CF54BC">
        <w:rPr>
          <w:rFonts w:ascii="Times New Roman" w:hAnsi="Times New Roman" w:cs="Times New Roman"/>
          <w:sz w:val="28"/>
          <w:szCs w:val="28"/>
        </w:rPr>
        <w:t>ую</w:t>
      </w:r>
      <w:r w:rsidRPr="00CF54BC">
        <w:rPr>
          <w:rFonts w:ascii="Times New Roman" w:hAnsi="Times New Roman" w:cs="Times New Roman"/>
          <w:sz w:val="28"/>
          <w:szCs w:val="28"/>
        </w:rPr>
        <w:t xml:space="preserve"> и эффективн</w:t>
      </w:r>
      <w:r w:rsidR="006C260B" w:rsidRPr="00CF54BC">
        <w:rPr>
          <w:rFonts w:ascii="Times New Roman" w:hAnsi="Times New Roman" w:cs="Times New Roman"/>
          <w:sz w:val="28"/>
          <w:szCs w:val="28"/>
        </w:rPr>
        <w:t>ую</w:t>
      </w:r>
      <w:r w:rsidRPr="00CF54BC">
        <w:rPr>
          <w:rFonts w:ascii="Times New Roman" w:hAnsi="Times New Roman" w:cs="Times New Roman"/>
          <w:sz w:val="28"/>
          <w:szCs w:val="28"/>
        </w:rPr>
        <w:t xml:space="preserve"> </w:t>
      </w:r>
      <w:r w:rsidR="006C260B" w:rsidRPr="00CF54BC">
        <w:rPr>
          <w:rFonts w:ascii="Times New Roman" w:hAnsi="Times New Roman" w:cs="Times New Roman"/>
          <w:sz w:val="28"/>
          <w:szCs w:val="28"/>
        </w:rPr>
        <w:t xml:space="preserve">систему </w:t>
      </w:r>
      <w:r w:rsidR="00480C55" w:rsidRPr="00CF54BC">
        <w:rPr>
          <w:rFonts w:ascii="Times New Roman" w:hAnsi="Times New Roman" w:cs="Times New Roman"/>
          <w:sz w:val="28"/>
          <w:szCs w:val="28"/>
        </w:rPr>
        <w:t>коммуникативно</w:t>
      </w:r>
      <w:r w:rsidRPr="00CF54BC">
        <w:rPr>
          <w:rFonts w:ascii="Times New Roman" w:hAnsi="Times New Roman" w:cs="Times New Roman"/>
          <w:sz w:val="28"/>
          <w:szCs w:val="28"/>
        </w:rPr>
        <w:t>го</w:t>
      </w:r>
      <w:r w:rsidR="00480C55" w:rsidRPr="00CF54BC">
        <w:rPr>
          <w:rFonts w:ascii="Times New Roman" w:hAnsi="Times New Roman" w:cs="Times New Roman"/>
          <w:sz w:val="28"/>
          <w:szCs w:val="28"/>
        </w:rPr>
        <w:t xml:space="preserve"> в</w:t>
      </w:r>
      <w:r w:rsidRPr="00CF54BC">
        <w:rPr>
          <w:rFonts w:ascii="Times New Roman" w:hAnsi="Times New Roman" w:cs="Times New Roman"/>
          <w:sz w:val="28"/>
          <w:szCs w:val="28"/>
        </w:rPr>
        <w:t>заим</w:t>
      </w:r>
      <w:r w:rsidR="00480C55" w:rsidRPr="00CF54BC">
        <w:rPr>
          <w:rFonts w:ascii="Times New Roman" w:hAnsi="Times New Roman" w:cs="Times New Roman"/>
          <w:sz w:val="28"/>
          <w:szCs w:val="28"/>
        </w:rPr>
        <w:t>одействи</w:t>
      </w:r>
      <w:r w:rsidRPr="00CF54BC">
        <w:rPr>
          <w:rFonts w:ascii="Times New Roman" w:hAnsi="Times New Roman" w:cs="Times New Roman"/>
          <w:sz w:val="28"/>
          <w:szCs w:val="28"/>
        </w:rPr>
        <w:t>я следует учитывать основные особенности обращения людей с информацией</w:t>
      </w:r>
      <w:r w:rsidR="00480C55" w:rsidRPr="00CF54BC">
        <w:rPr>
          <w:rFonts w:ascii="Times New Roman" w:hAnsi="Times New Roman" w:cs="Times New Roman"/>
          <w:sz w:val="28"/>
          <w:szCs w:val="28"/>
        </w:rPr>
        <w:t xml:space="preserve">. </w:t>
      </w:r>
      <w:r w:rsidRPr="00CF54BC">
        <w:rPr>
          <w:rFonts w:ascii="Times New Roman" w:hAnsi="Times New Roman" w:cs="Times New Roman"/>
          <w:sz w:val="28"/>
          <w:szCs w:val="28"/>
        </w:rPr>
        <w:t>Особенности укладываются</w:t>
      </w:r>
      <w:r w:rsidR="00480C55" w:rsidRPr="00CF54BC">
        <w:rPr>
          <w:rFonts w:ascii="Times New Roman" w:hAnsi="Times New Roman" w:cs="Times New Roman"/>
          <w:sz w:val="28"/>
          <w:szCs w:val="28"/>
        </w:rPr>
        <w:t xml:space="preserve"> в пяти вопросах: </w:t>
      </w:r>
    </w:p>
    <w:p w:rsidR="00480C55" w:rsidRPr="00CF54BC" w:rsidRDefault="00480C5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1.  Как люди думают и понимают сообщения? </w:t>
      </w:r>
    </w:p>
    <w:p w:rsidR="00480C55" w:rsidRPr="00CF54BC" w:rsidRDefault="00480C5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2.  Как люди запоминают информацию? </w:t>
      </w:r>
    </w:p>
    <w:p w:rsidR="00480C55" w:rsidRPr="00CF54BC" w:rsidRDefault="00480C5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3.  Какие эмоции люди испытывают? </w:t>
      </w:r>
    </w:p>
    <w:p w:rsidR="00480C55" w:rsidRPr="00CF54BC" w:rsidRDefault="00480C5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4.  Какие установки имеют люди? </w:t>
      </w:r>
    </w:p>
    <w:p w:rsidR="00480C55" w:rsidRPr="00CF54BC" w:rsidRDefault="00480C5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5.  Как люди принимают решения? </w:t>
      </w:r>
    </w:p>
    <w:p w:rsidR="00480C55" w:rsidRPr="00CF54BC" w:rsidRDefault="00480C5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Как правило, у взрослых людей в должной мере работают все пять пунктов. Если же объектом воздействия оказываются дети, начинают возникать некоторые проблем</w:t>
      </w:r>
      <w:r w:rsidR="000A6E1E" w:rsidRPr="00CF54BC">
        <w:rPr>
          <w:rFonts w:ascii="Times New Roman" w:hAnsi="Times New Roman" w:cs="Times New Roman"/>
          <w:sz w:val="28"/>
          <w:szCs w:val="28"/>
        </w:rPr>
        <w:t>ы</w:t>
      </w:r>
      <w:r w:rsidRPr="00CF54BC">
        <w:rPr>
          <w:rFonts w:ascii="Times New Roman" w:hAnsi="Times New Roman" w:cs="Times New Roman"/>
          <w:sz w:val="28"/>
          <w:szCs w:val="28"/>
        </w:rPr>
        <w:t>. Например, установки, о к</w:t>
      </w:r>
      <w:r w:rsidR="000A6E1E" w:rsidRPr="00CF54BC">
        <w:rPr>
          <w:rFonts w:ascii="Times New Roman" w:hAnsi="Times New Roman" w:cs="Times New Roman"/>
          <w:sz w:val="28"/>
          <w:szCs w:val="28"/>
        </w:rPr>
        <w:t>оторых идет речь в четвертом пункте, у детей</w:t>
      </w:r>
      <w:r w:rsidRPr="00CF54BC">
        <w:rPr>
          <w:rFonts w:ascii="Times New Roman" w:hAnsi="Times New Roman" w:cs="Times New Roman"/>
          <w:sz w:val="28"/>
          <w:szCs w:val="28"/>
        </w:rPr>
        <w:t xml:space="preserve"> </w:t>
      </w:r>
      <w:r w:rsidR="006C260B" w:rsidRPr="00CF54BC">
        <w:rPr>
          <w:rFonts w:ascii="Times New Roman" w:hAnsi="Times New Roman" w:cs="Times New Roman"/>
          <w:sz w:val="28"/>
          <w:szCs w:val="28"/>
        </w:rPr>
        <w:t>отсутствую</w:t>
      </w:r>
      <w:r w:rsidR="000A6E1E" w:rsidRPr="00CF54BC">
        <w:rPr>
          <w:rFonts w:ascii="Times New Roman" w:hAnsi="Times New Roman" w:cs="Times New Roman"/>
          <w:sz w:val="28"/>
          <w:szCs w:val="28"/>
        </w:rPr>
        <w:t>т</w:t>
      </w:r>
      <w:r w:rsidRPr="00CF54BC">
        <w:rPr>
          <w:rFonts w:ascii="Times New Roman" w:hAnsi="Times New Roman" w:cs="Times New Roman"/>
          <w:sz w:val="28"/>
          <w:szCs w:val="28"/>
        </w:rPr>
        <w:t xml:space="preserve"> </w:t>
      </w:r>
      <w:r w:rsidR="000A6E1E" w:rsidRPr="00CF54BC">
        <w:rPr>
          <w:rFonts w:ascii="Times New Roman" w:hAnsi="Times New Roman" w:cs="Times New Roman"/>
          <w:sz w:val="28"/>
          <w:szCs w:val="28"/>
        </w:rPr>
        <w:t>или находятся на стадии развития. Фо</w:t>
      </w:r>
      <w:r w:rsidRPr="00CF54BC">
        <w:rPr>
          <w:rFonts w:ascii="Times New Roman" w:hAnsi="Times New Roman" w:cs="Times New Roman"/>
          <w:sz w:val="28"/>
          <w:szCs w:val="28"/>
        </w:rPr>
        <w:t xml:space="preserve">рмирование </w:t>
      </w:r>
      <w:r w:rsidR="000A6E1E" w:rsidRPr="00CF54BC">
        <w:rPr>
          <w:rFonts w:ascii="Times New Roman" w:hAnsi="Times New Roman" w:cs="Times New Roman"/>
          <w:sz w:val="28"/>
          <w:szCs w:val="28"/>
        </w:rPr>
        <w:t xml:space="preserve">этих установок </w:t>
      </w:r>
      <w:r w:rsidRPr="00CF54BC">
        <w:rPr>
          <w:rFonts w:ascii="Times New Roman" w:hAnsi="Times New Roman" w:cs="Times New Roman"/>
          <w:sz w:val="28"/>
          <w:szCs w:val="28"/>
        </w:rPr>
        <w:t>происходит в семье и школе. Решения за детей</w:t>
      </w:r>
      <w:r w:rsidR="00D5778C" w:rsidRPr="00CF54BC">
        <w:rPr>
          <w:rFonts w:ascii="Times New Roman" w:hAnsi="Times New Roman" w:cs="Times New Roman"/>
          <w:sz w:val="28"/>
          <w:szCs w:val="28"/>
        </w:rPr>
        <w:t>,</w:t>
      </w:r>
      <w:r w:rsidRPr="00CF54BC">
        <w:rPr>
          <w:rFonts w:ascii="Times New Roman" w:hAnsi="Times New Roman" w:cs="Times New Roman"/>
          <w:sz w:val="28"/>
          <w:szCs w:val="28"/>
        </w:rPr>
        <w:t xml:space="preserve"> пока</w:t>
      </w:r>
      <w:r w:rsidR="00690508" w:rsidRPr="00CF54BC">
        <w:rPr>
          <w:rFonts w:ascii="Times New Roman" w:hAnsi="Times New Roman" w:cs="Times New Roman"/>
          <w:sz w:val="28"/>
          <w:szCs w:val="28"/>
        </w:rPr>
        <w:t xml:space="preserve"> они малы</w:t>
      </w:r>
      <w:r w:rsidR="00D5778C" w:rsidRPr="00CF54BC">
        <w:rPr>
          <w:rFonts w:ascii="Times New Roman" w:hAnsi="Times New Roman" w:cs="Times New Roman"/>
          <w:sz w:val="28"/>
          <w:szCs w:val="28"/>
        </w:rPr>
        <w:t>,</w:t>
      </w:r>
      <w:r w:rsidR="00690508" w:rsidRPr="00CF54BC">
        <w:rPr>
          <w:rFonts w:ascii="Times New Roman" w:hAnsi="Times New Roman" w:cs="Times New Roman"/>
          <w:sz w:val="28"/>
          <w:szCs w:val="28"/>
        </w:rPr>
        <w:t xml:space="preserve"> </w:t>
      </w:r>
      <w:r w:rsidRPr="00CF54BC">
        <w:rPr>
          <w:rFonts w:ascii="Times New Roman" w:hAnsi="Times New Roman" w:cs="Times New Roman"/>
          <w:sz w:val="28"/>
          <w:szCs w:val="28"/>
        </w:rPr>
        <w:t>принимают взрослые. Разумеется, речь идет не обо всех решениях: простые остаются на усмотрение ребенка, т</w:t>
      </w:r>
      <w:r w:rsidR="000A6E1E" w:rsidRPr="00CF54BC">
        <w:rPr>
          <w:rFonts w:ascii="Times New Roman" w:hAnsi="Times New Roman" w:cs="Times New Roman"/>
          <w:sz w:val="28"/>
          <w:szCs w:val="28"/>
        </w:rPr>
        <w:t>огда как сложные, радикальным образом влияющие на его</w:t>
      </w:r>
      <w:r w:rsidRPr="00CF54BC">
        <w:rPr>
          <w:rFonts w:ascii="Times New Roman" w:hAnsi="Times New Roman" w:cs="Times New Roman"/>
          <w:sz w:val="28"/>
          <w:szCs w:val="28"/>
        </w:rPr>
        <w:t xml:space="preserve"> жиз</w:t>
      </w:r>
      <w:r w:rsidR="000A6E1E" w:rsidRPr="00CF54BC">
        <w:rPr>
          <w:rFonts w:ascii="Times New Roman" w:hAnsi="Times New Roman" w:cs="Times New Roman"/>
          <w:sz w:val="28"/>
          <w:szCs w:val="28"/>
        </w:rPr>
        <w:t xml:space="preserve">нь,  все-таки принимают </w:t>
      </w:r>
      <w:r w:rsidRPr="00CF54BC">
        <w:rPr>
          <w:rFonts w:ascii="Times New Roman" w:hAnsi="Times New Roman" w:cs="Times New Roman"/>
          <w:sz w:val="28"/>
          <w:szCs w:val="28"/>
        </w:rPr>
        <w:t xml:space="preserve">взрослые. </w:t>
      </w:r>
    </w:p>
    <w:p w:rsidR="00CB648B" w:rsidRPr="00CF54BC" w:rsidRDefault="00CB648B"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Следующим важным моментом является то, как подается информация: выражена ли она в явном виде или является подразумеваемой и скрытой. </w:t>
      </w:r>
      <w:r w:rsidR="00D5778C" w:rsidRPr="00CF54BC">
        <w:rPr>
          <w:rFonts w:ascii="Times New Roman" w:hAnsi="Times New Roman" w:cs="Times New Roman"/>
          <w:sz w:val="28"/>
          <w:szCs w:val="28"/>
        </w:rPr>
        <w:t xml:space="preserve">Следует также </w:t>
      </w:r>
      <w:r w:rsidRPr="00CF54BC">
        <w:rPr>
          <w:rFonts w:ascii="Times New Roman" w:hAnsi="Times New Roman" w:cs="Times New Roman"/>
          <w:sz w:val="28"/>
          <w:szCs w:val="28"/>
        </w:rPr>
        <w:t>помнить</w:t>
      </w:r>
      <w:r w:rsidR="00D5778C" w:rsidRPr="00CF54BC">
        <w:rPr>
          <w:rFonts w:ascii="Times New Roman" w:hAnsi="Times New Roman" w:cs="Times New Roman"/>
          <w:sz w:val="28"/>
          <w:szCs w:val="28"/>
        </w:rPr>
        <w:t xml:space="preserve"> </w:t>
      </w:r>
      <w:r w:rsidRPr="00CF54BC">
        <w:rPr>
          <w:rFonts w:ascii="Times New Roman" w:hAnsi="Times New Roman" w:cs="Times New Roman"/>
          <w:sz w:val="28"/>
          <w:szCs w:val="28"/>
        </w:rPr>
        <w:t>о фундаментальны</w:t>
      </w:r>
      <w:r w:rsidR="00D5778C" w:rsidRPr="00CF54BC">
        <w:rPr>
          <w:rFonts w:ascii="Times New Roman" w:hAnsi="Times New Roman" w:cs="Times New Roman"/>
          <w:sz w:val="28"/>
          <w:szCs w:val="28"/>
        </w:rPr>
        <w:t>х</w:t>
      </w:r>
      <w:r w:rsidRPr="00CF54BC">
        <w:rPr>
          <w:rFonts w:ascii="Times New Roman" w:hAnsi="Times New Roman" w:cs="Times New Roman"/>
          <w:sz w:val="28"/>
          <w:szCs w:val="28"/>
        </w:rPr>
        <w:t xml:space="preserve"> категори</w:t>
      </w:r>
      <w:r w:rsidR="00D5778C" w:rsidRPr="00CF54BC">
        <w:rPr>
          <w:rFonts w:ascii="Times New Roman" w:hAnsi="Times New Roman" w:cs="Times New Roman"/>
          <w:sz w:val="28"/>
          <w:szCs w:val="28"/>
        </w:rPr>
        <w:t>ях</w:t>
      </w:r>
      <w:r w:rsidRPr="00CF54BC">
        <w:rPr>
          <w:rFonts w:ascii="Times New Roman" w:hAnsi="Times New Roman" w:cs="Times New Roman"/>
          <w:sz w:val="28"/>
          <w:szCs w:val="28"/>
        </w:rPr>
        <w:t xml:space="preserve"> риторики: логос, пафос и этос. Логос – это словесное наполнение, категория, являющаяся основной у детей. Пафос – это эмоциональное наполнение, категория, находящаяся на очень высоком уровне у детей. Этос – это нравственное начало, категория, </w:t>
      </w:r>
      <w:r w:rsidR="008B1D21" w:rsidRPr="00CF54BC">
        <w:rPr>
          <w:rFonts w:ascii="Times New Roman" w:hAnsi="Times New Roman" w:cs="Times New Roman"/>
          <w:sz w:val="28"/>
          <w:szCs w:val="28"/>
        </w:rPr>
        <w:t xml:space="preserve">практически не развитая </w:t>
      </w:r>
      <w:r w:rsidR="00752F92" w:rsidRPr="00CF54BC">
        <w:rPr>
          <w:rFonts w:ascii="Times New Roman" w:hAnsi="Times New Roman" w:cs="Times New Roman"/>
          <w:sz w:val="28"/>
          <w:szCs w:val="28"/>
        </w:rPr>
        <w:t>у детей</w:t>
      </w:r>
      <w:r w:rsidRPr="00CF54BC">
        <w:rPr>
          <w:rFonts w:ascii="Times New Roman" w:hAnsi="Times New Roman" w:cs="Times New Roman"/>
          <w:sz w:val="28"/>
          <w:szCs w:val="28"/>
        </w:rPr>
        <w:t xml:space="preserve">.  </w:t>
      </w:r>
    </w:p>
    <w:p w:rsidR="000A6E1E" w:rsidRPr="00CF54BC" w:rsidRDefault="000A6E1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Если говорить о защите детей от пропаганды, о противодействии пропаганде в целом, то </w:t>
      </w:r>
      <w:r w:rsidR="00752F92" w:rsidRPr="00CF54BC">
        <w:rPr>
          <w:rFonts w:ascii="Times New Roman" w:hAnsi="Times New Roman" w:cs="Times New Roman"/>
          <w:sz w:val="28"/>
          <w:szCs w:val="28"/>
        </w:rPr>
        <w:t>следует учесть</w:t>
      </w:r>
      <w:r w:rsidRPr="00CF54BC">
        <w:rPr>
          <w:rFonts w:ascii="Times New Roman" w:hAnsi="Times New Roman" w:cs="Times New Roman"/>
          <w:sz w:val="28"/>
          <w:szCs w:val="28"/>
        </w:rPr>
        <w:t xml:space="preserve">, что большинство её инструментов относится к категории «пафос». Пропагандистский инструментарий основан на эмоциональном воздействии, которое провоцирует аудиторию на какие-то действия. Между тем как контрпропаганда основывается на другой категории – «логос». Возникает парадокс: действия пропаганды и действия контрпропаганды лежат в разных плоскостях. Таким образом, контрпропаганда не оказывает влияния на те сферы, на которые воздействует пропаганда. </w:t>
      </w:r>
      <w:r w:rsidR="00CB648B" w:rsidRPr="00CF54BC">
        <w:rPr>
          <w:rFonts w:ascii="Times New Roman" w:hAnsi="Times New Roman" w:cs="Times New Roman"/>
          <w:sz w:val="28"/>
          <w:szCs w:val="28"/>
        </w:rPr>
        <w:t>То есть,</w:t>
      </w:r>
      <w:r w:rsidRPr="00CF54BC">
        <w:rPr>
          <w:rFonts w:ascii="Times New Roman" w:hAnsi="Times New Roman" w:cs="Times New Roman"/>
          <w:sz w:val="28"/>
          <w:szCs w:val="28"/>
        </w:rPr>
        <w:t xml:space="preserve"> усилия </w:t>
      </w:r>
      <w:r w:rsidR="00CB648B" w:rsidRPr="00CF54BC">
        <w:rPr>
          <w:rFonts w:ascii="Times New Roman" w:hAnsi="Times New Roman" w:cs="Times New Roman"/>
          <w:sz w:val="28"/>
          <w:szCs w:val="28"/>
        </w:rPr>
        <w:t xml:space="preserve">контрпропаганды заведомо </w:t>
      </w:r>
      <w:r w:rsidRPr="00CF54BC">
        <w:rPr>
          <w:rFonts w:ascii="Times New Roman" w:hAnsi="Times New Roman" w:cs="Times New Roman"/>
          <w:sz w:val="28"/>
          <w:szCs w:val="28"/>
        </w:rPr>
        <w:t xml:space="preserve">направлены </w:t>
      </w:r>
      <w:r w:rsidR="00BE3043" w:rsidRPr="00CF54BC">
        <w:rPr>
          <w:rFonts w:ascii="Times New Roman" w:hAnsi="Times New Roman" w:cs="Times New Roman"/>
          <w:sz w:val="28"/>
          <w:szCs w:val="28"/>
        </w:rPr>
        <w:t xml:space="preserve">не </w:t>
      </w:r>
      <w:r w:rsidRPr="00CF54BC">
        <w:rPr>
          <w:rFonts w:ascii="Times New Roman" w:hAnsi="Times New Roman" w:cs="Times New Roman"/>
          <w:sz w:val="28"/>
          <w:szCs w:val="28"/>
        </w:rPr>
        <w:t>на противодействие, а на выстраивание каки</w:t>
      </w:r>
      <w:r w:rsidR="00BE3043" w:rsidRPr="00CF54BC">
        <w:rPr>
          <w:rFonts w:ascii="Times New Roman" w:hAnsi="Times New Roman" w:cs="Times New Roman"/>
          <w:sz w:val="28"/>
          <w:szCs w:val="28"/>
        </w:rPr>
        <w:t>х</w:t>
      </w:r>
      <w:r w:rsidRPr="00CF54BC">
        <w:rPr>
          <w:rFonts w:ascii="Times New Roman" w:hAnsi="Times New Roman" w:cs="Times New Roman"/>
          <w:sz w:val="28"/>
          <w:szCs w:val="28"/>
        </w:rPr>
        <w:t>-то других смыслов, не связанных с теми, которые уже выстроены с помощью пропаганды. Это одн</w:t>
      </w:r>
      <w:r w:rsidR="00E60AF7" w:rsidRPr="00CF54BC">
        <w:rPr>
          <w:rFonts w:ascii="Times New Roman" w:hAnsi="Times New Roman" w:cs="Times New Roman"/>
          <w:sz w:val="28"/>
          <w:szCs w:val="28"/>
        </w:rPr>
        <w:t>а</w:t>
      </w:r>
      <w:r w:rsidRPr="00CF54BC">
        <w:rPr>
          <w:rFonts w:ascii="Times New Roman" w:hAnsi="Times New Roman" w:cs="Times New Roman"/>
          <w:sz w:val="28"/>
          <w:szCs w:val="28"/>
        </w:rPr>
        <w:t xml:space="preserve"> из </w:t>
      </w:r>
      <w:r w:rsidR="00E60AF7" w:rsidRPr="00CF54BC">
        <w:rPr>
          <w:rFonts w:ascii="Times New Roman" w:hAnsi="Times New Roman" w:cs="Times New Roman"/>
          <w:sz w:val="28"/>
          <w:szCs w:val="28"/>
        </w:rPr>
        <w:t>осно</w:t>
      </w:r>
      <w:r w:rsidRPr="00CF54BC">
        <w:rPr>
          <w:rFonts w:ascii="Times New Roman" w:hAnsi="Times New Roman" w:cs="Times New Roman"/>
          <w:sz w:val="28"/>
          <w:szCs w:val="28"/>
        </w:rPr>
        <w:t xml:space="preserve">вных </w:t>
      </w:r>
      <w:r w:rsidR="00E60AF7" w:rsidRPr="00CF54BC">
        <w:rPr>
          <w:rFonts w:ascii="Times New Roman" w:hAnsi="Times New Roman" w:cs="Times New Roman"/>
          <w:sz w:val="28"/>
          <w:szCs w:val="28"/>
        </w:rPr>
        <w:t>сложностей противодействия пропаганде терроризма</w:t>
      </w:r>
      <w:r w:rsidRPr="00CF54BC">
        <w:rPr>
          <w:rFonts w:ascii="Times New Roman" w:hAnsi="Times New Roman" w:cs="Times New Roman"/>
          <w:sz w:val="28"/>
          <w:szCs w:val="28"/>
        </w:rPr>
        <w:t xml:space="preserve">. </w:t>
      </w:r>
    </w:p>
    <w:p w:rsidR="00C27514" w:rsidRPr="00CF54BC" w:rsidRDefault="00752F9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Чтобы обеспечить действенность</w:t>
      </w:r>
      <w:r w:rsidR="00C27514" w:rsidRPr="00CF54BC">
        <w:rPr>
          <w:rFonts w:ascii="Times New Roman" w:hAnsi="Times New Roman" w:cs="Times New Roman"/>
          <w:sz w:val="28"/>
          <w:szCs w:val="28"/>
        </w:rPr>
        <w:t xml:space="preserve"> контрпропаганды</w:t>
      </w:r>
      <w:r w:rsidRPr="00CF54BC">
        <w:rPr>
          <w:rFonts w:ascii="Times New Roman" w:hAnsi="Times New Roman" w:cs="Times New Roman"/>
          <w:sz w:val="28"/>
          <w:szCs w:val="28"/>
        </w:rPr>
        <w:t>, следу</w:t>
      </w:r>
      <w:r w:rsidR="00C27514" w:rsidRPr="00CF54BC">
        <w:rPr>
          <w:rFonts w:ascii="Times New Roman" w:hAnsi="Times New Roman" w:cs="Times New Roman"/>
          <w:sz w:val="28"/>
          <w:szCs w:val="28"/>
        </w:rPr>
        <w:t>ет</w:t>
      </w:r>
      <w:r w:rsidRPr="00CF54BC">
        <w:rPr>
          <w:rFonts w:ascii="Times New Roman" w:hAnsi="Times New Roman" w:cs="Times New Roman"/>
          <w:sz w:val="28"/>
          <w:szCs w:val="28"/>
        </w:rPr>
        <w:t xml:space="preserve"> ответить на</w:t>
      </w:r>
      <w:r w:rsidR="00C27514" w:rsidRPr="00CF54BC">
        <w:rPr>
          <w:rFonts w:ascii="Times New Roman" w:hAnsi="Times New Roman" w:cs="Times New Roman"/>
          <w:sz w:val="28"/>
          <w:szCs w:val="28"/>
        </w:rPr>
        <w:t xml:space="preserve"> вопрос</w:t>
      </w:r>
      <w:r w:rsidRPr="00CF54BC">
        <w:rPr>
          <w:rFonts w:ascii="Times New Roman" w:hAnsi="Times New Roman" w:cs="Times New Roman"/>
          <w:sz w:val="28"/>
          <w:szCs w:val="28"/>
        </w:rPr>
        <w:t>ы</w:t>
      </w:r>
      <w:r w:rsidR="00C27514" w:rsidRPr="00CF54BC">
        <w:rPr>
          <w:rFonts w:ascii="Times New Roman" w:hAnsi="Times New Roman" w:cs="Times New Roman"/>
          <w:sz w:val="28"/>
          <w:szCs w:val="28"/>
        </w:rPr>
        <w:t xml:space="preserve">: </w:t>
      </w:r>
      <w:r w:rsidRPr="00CF54BC">
        <w:rPr>
          <w:rFonts w:ascii="Times New Roman" w:hAnsi="Times New Roman" w:cs="Times New Roman"/>
          <w:sz w:val="28"/>
          <w:szCs w:val="28"/>
        </w:rPr>
        <w:t>К</w:t>
      </w:r>
      <w:r w:rsidR="00C27514" w:rsidRPr="00CF54BC">
        <w:rPr>
          <w:rFonts w:ascii="Times New Roman" w:hAnsi="Times New Roman" w:cs="Times New Roman"/>
          <w:sz w:val="28"/>
          <w:szCs w:val="28"/>
        </w:rPr>
        <w:t xml:space="preserve">то </w:t>
      </w:r>
      <w:r w:rsidRPr="00CF54BC">
        <w:rPr>
          <w:rFonts w:ascii="Times New Roman" w:hAnsi="Times New Roman" w:cs="Times New Roman"/>
          <w:sz w:val="28"/>
          <w:szCs w:val="28"/>
        </w:rPr>
        <w:t>целевая</w:t>
      </w:r>
      <w:r w:rsidR="00C27514" w:rsidRPr="00CF54BC">
        <w:rPr>
          <w:rFonts w:ascii="Times New Roman" w:hAnsi="Times New Roman" w:cs="Times New Roman"/>
          <w:sz w:val="28"/>
          <w:szCs w:val="28"/>
        </w:rPr>
        <w:t xml:space="preserve"> аудитория? На кого направлены усилия в информационной войне? Кто противник в этой информационной войне? На </w:t>
      </w:r>
      <w:r w:rsidR="00BE3043" w:rsidRPr="00CF54BC">
        <w:rPr>
          <w:rFonts w:ascii="Times New Roman" w:hAnsi="Times New Roman" w:cs="Times New Roman"/>
          <w:sz w:val="28"/>
          <w:szCs w:val="28"/>
        </w:rPr>
        <w:t>ка</w:t>
      </w:r>
      <w:r w:rsidR="00C27514" w:rsidRPr="00CF54BC">
        <w:rPr>
          <w:rFonts w:ascii="Times New Roman" w:hAnsi="Times New Roman" w:cs="Times New Roman"/>
          <w:sz w:val="28"/>
          <w:szCs w:val="28"/>
        </w:rPr>
        <w:t>ко</w:t>
      </w:r>
      <w:r w:rsidR="00BE3043" w:rsidRPr="00CF54BC">
        <w:rPr>
          <w:rFonts w:ascii="Times New Roman" w:hAnsi="Times New Roman" w:cs="Times New Roman"/>
          <w:sz w:val="28"/>
          <w:szCs w:val="28"/>
        </w:rPr>
        <w:t>й цели</w:t>
      </w:r>
      <w:r w:rsidR="00C27514" w:rsidRPr="00CF54BC">
        <w:rPr>
          <w:rFonts w:ascii="Times New Roman" w:hAnsi="Times New Roman" w:cs="Times New Roman"/>
          <w:sz w:val="28"/>
          <w:szCs w:val="28"/>
        </w:rPr>
        <w:t xml:space="preserve"> надо сосредоточить</w:t>
      </w:r>
      <w:r w:rsidR="00BE3043" w:rsidRPr="00CF54BC">
        <w:rPr>
          <w:rFonts w:ascii="Times New Roman" w:hAnsi="Times New Roman" w:cs="Times New Roman"/>
          <w:sz w:val="28"/>
          <w:szCs w:val="28"/>
        </w:rPr>
        <w:t>ся</w:t>
      </w:r>
      <w:r w:rsidR="00C27514" w:rsidRPr="00CF54BC">
        <w:rPr>
          <w:rFonts w:ascii="Times New Roman" w:hAnsi="Times New Roman" w:cs="Times New Roman"/>
          <w:sz w:val="28"/>
          <w:szCs w:val="28"/>
        </w:rPr>
        <w:t xml:space="preserve"> в первую очередь? </w:t>
      </w:r>
      <w:r w:rsidRPr="00CF54BC">
        <w:rPr>
          <w:rFonts w:ascii="Times New Roman" w:hAnsi="Times New Roman" w:cs="Times New Roman"/>
          <w:sz w:val="28"/>
          <w:szCs w:val="28"/>
        </w:rPr>
        <w:t>Чем</w:t>
      </w:r>
      <w:r w:rsidR="00C27514" w:rsidRPr="00CF54BC">
        <w:rPr>
          <w:rFonts w:ascii="Times New Roman" w:hAnsi="Times New Roman" w:cs="Times New Roman"/>
          <w:sz w:val="28"/>
          <w:szCs w:val="28"/>
        </w:rPr>
        <w:t xml:space="preserve"> занима</w:t>
      </w:r>
      <w:r w:rsidRPr="00CF54BC">
        <w:rPr>
          <w:rFonts w:ascii="Times New Roman" w:hAnsi="Times New Roman" w:cs="Times New Roman"/>
          <w:sz w:val="28"/>
          <w:szCs w:val="28"/>
        </w:rPr>
        <w:t>ть</w:t>
      </w:r>
      <w:r w:rsidR="00C27514" w:rsidRPr="00CF54BC">
        <w:rPr>
          <w:rFonts w:ascii="Times New Roman" w:hAnsi="Times New Roman" w:cs="Times New Roman"/>
          <w:sz w:val="28"/>
          <w:szCs w:val="28"/>
        </w:rPr>
        <w:t>ся</w:t>
      </w:r>
      <w:r w:rsidRPr="00CF54BC">
        <w:rPr>
          <w:rFonts w:ascii="Times New Roman" w:hAnsi="Times New Roman" w:cs="Times New Roman"/>
          <w:sz w:val="28"/>
          <w:szCs w:val="28"/>
        </w:rPr>
        <w:t>,</w:t>
      </w:r>
      <w:r w:rsidR="00C27514" w:rsidRPr="00CF54BC">
        <w:rPr>
          <w:rFonts w:ascii="Times New Roman" w:hAnsi="Times New Roman" w:cs="Times New Roman"/>
          <w:sz w:val="28"/>
          <w:szCs w:val="28"/>
        </w:rPr>
        <w:t xml:space="preserve"> пропагандой или контрпропагандой? Если </w:t>
      </w:r>
      <w:r w:rsidRPr="00CF54BC">
        <w:rPr>
          <w:rFonts w:ascii="Times New Roman" w:hAnsi="Times New Roman" w:cs="Times New Roman"/>
          <w:sz w:val="28"/>
          <w:szCs w:val="28"/>
        </w:rPr>
        <w:t>вести речь</w:t>
      </w:r>
      <w:r w:rsidR="00C27514" w:rsidRPr="00CF54BC">
        <w:rPr>
          <w:rFonts w:ascii="Times New Roman" w:hAnsi="Times New Roman" w:cs="Times New Roman"/>
          <w:sz w:val="28"/>
          <w:szCs w:val="28"/>
        </w:rPr>
        <w:t xml:space="preserve"> о детской аудитории, </w:t>
      </w:r>
      <w:r w:rsidRPr="00CF54BC">
        <w:rPr>
          <w:rFonts w:ascii="Times New Roman" w:hAnsi="Times New Roman" w:cs="Times New Roman"/>
          <w:sz w:val="28"/>
          <w:szCs w:val="28"/>
        </w:rPr>
        <w:t>следует</w:t>
      </w:r>
      <w:r w:rsidR="00C27514" w:rsidRPr="00CF54BC">
        <w:rPr>
          <w:rFonts w:ascii="Times New Roman" w:hAnsi="Times New Roman" w:cs="Times New Roman"/>
          <w:sz w:val="28"/>
          <w:szCs w:val="28"/>
        </w:rPr>
        <w:t xml:space="preserve"> четко понимать, что эта аудитория неоднородна (пол, возраст, религия, воспитание и </w:t>
      </w:r>
      <w:r w:rsidR="00424897" w:rsidRPr="00CF54BC">
        <w:rPr>
          <w:rFonts w:ascii="Times New Roman" w:hAnsi="Times New Roman" w:cs="Times New Roman"/>
          <w:sz w:val="28"/>
          <w:szCs w:val="28"/>
        </w:rPr>
        <w:t>так далее</w:t>
      </w:r>
      <w:r w:rsidR="00C27514" w:rsidRPr="00CF54BC">
        <w:rPr>
          <w:rFonts w:ascii="Times New Roman" w:hAnsi="Times New Roman" w:cs="Times New Roman"/>
          <w:sz w:val="28"/>
          <w:szCs w:val="28"/>
        </w:rPr>
        <w:t xml:space="preserve">), но главное то, что это дети и их мировоззрение до конца не сформировано. У них легко вызвать когнитивный диссонанс, ввести в заблуждение. </w:t>
      </w:r>
    </w:p>
    <w:p w:rsidR="00C27514" w:rsidRPr="00CF54BC" w:rsidRDefault="00752F9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Из описанных выше теоретических и практических вопросов, в</w:t>
      </w:r>
      <w:r w:rsidR="00C27514" w:rsidRPr="00CF54BC">
        <w:rPr>
          <w:rFonts w:ascii="Times New Roman" w:hAnsi="Times New Roman" w:cs="Times New Roman"/>
          <w:sz w:val="28"/>
          <w:szCs w:val="28"/>
        </w:rPr>
        <w:t>ыводы следующие. На уровне риторических приемов необходимо использовать самые разные средства (повторы, метафоры, аналоги</w:t>
      </w:r>
      <w:r w:rsidR="00782B87" w:rsidRPr="00CF54BC">
        <w:rPr>
          <w:rFonts w:ascii="Times New Roman" w:hAnsi="Times New Roman" w:cs="Times New Roman"/>
          <w:sz w:val="28"/>
          <w:szCs w:val="28"/>
        </w:rPr>
        <w:t>и и т.д.). Тексты, предлагаемые</w:t>
      </w:r>
      <w:r w:rsidR="00C27514" w:rsidRPr="00CF54BC">
        <w:rPr>
          <w:rFonts w:ascii="Times New Roman" w:hAnsi="Times New Roman" w:cs="Times New Roman"/>
          <w:sz w:val="28"/>
          <w:szCs w:val="28"/>
        </w:rPr>
        <w:t xml:space="preserve"> детям должны быть эмоционально насыщенными и максимально понятными. Кратко эту </w:t>
      </w:r>
      <w:r w:rsidR="007A0DDD" w:rsidRPr="00CF54BC">
        <w:rPr>
          <w:rFonts w:ascii="Times New Roman" w:hAnsi="Times New Roman" w:cs="Times New Roman"/>
          <w:sz w:val="28"/>
          <w:szCs w:val="28"/>
        </w:rPr>
        <w:t>мысль</w:t>
      </w:r>
      <w:r w:rsidR="00C27514" w:rsidRPr="00CF54BC">
        <w:rPr>
          <w:rFonts w:ascii="Times New Roman" w:hAnsi="Times New Roman" w:cs="Times New Roman"/>
          <w:sz w:val="28"/>
          <w:szCs w:val="28"/>
        </w:rPr>
        <w:t xml:space="preserve"> можно сформулировать следующим обра</w:t>
      </w:r>
      <w:r w:rsidR="007A0DDD" w:rsidRPr="00CF54BC">
        <w:rPr>
          <w:rFonts w:ascii="Times New Roman" w:hAnsi="Times New Roman" w:cs="Times New Roman"/>
          <w:sz w:val="28"/>
          <w:szCs w:val="28"/>
        </w:rPr>
        <w:t xml:space="preserve">зом: </w:t>
      </w:r>
      <w:r w:rsidR="00C27514" w:rsidRPr="00CF54BC">
        <w:rPr>
          <w:rFonts w:ascii="Times New Roman" w:hAnsi="Times New Roman" w:cs="Times New Roman"/>
          <w:sz w:val="28"/>
          <w:szCs w:val="28"/>
        </w:rPr>
        <w:t>для</w:t>
      </w:r>
      <w:r w:rsidR="007A0DDD" w:rsidRPr="00CF54BC">
        <w:rPr>
          <w:rFonts w:ascii="Times New Roman" w:hAnsi="Times New Roman" w:cs="Times New Roman"/>
          <w:sz w:val="28"/>
          <w:szCs w:val="28"/>
        </w:rPr>
        <w:t xml:space="preserve"> сообщений, рассчитанных на школьников необходимо </w:t>
      </w:r>
      <w:r w:rsidR="00782B87" w:rsidRPr="00CF54BC">
        <w:rPr>
          <w:rFonts w:ascii="Times New Roman" w:hAnsi="Times New Roman" w:cs="Times New Roman"/>
          <w:sz w:val="28"/>
          <w:szCs w:val="28"/>
        </w:rPr>
        <w:t xml:space="preserve">использовать </w:t>
      </w:r>
      <w:r w:rsidR="00C27514" w:rsidRPr="00CF54BC">
        <w:rPr>
          <w:rFonts w:ascii="Times New Roman" w:hAnsi="Times New Roman" w:cs="Times New Roman"/>
          <w:sz w:val="28"/>
          <w:szCs w:val="28"/>
        </w:rPr>
        <w:t xml:space="preserve">максимально простые и понятные слова – языковое ядро (около 2000 слов языка). </w:t>
      </w:r>
    </w:p>
    <w:p w:rsidR="007A0DDD" w:rsidRPr="00CF54BC" w:rsidRDefault="007A0DD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 </w:t>
      </w:r>
      <w:r w:rsidR="008F631B" w:rsidRPr="00CF54BC">
        <w:rPr>
          <w:rFonts w:ascii="Times New Roman" w:hAnsi="Times New Roman" w:cs="Times New Roman"/>
          <w:sz w:val="28"/>
          <w:szCs w:val="28"/>
        </w:rPr>
        <w:t>интересах</w:t>
      </w:r>
      <w:r w:rsidRPr="00CF54BC">
        <w:rPr>
          <w:rFonts w:ascii="Times New Roman" w:hAnsi="Times New Roman" w:cs="Times New Roman"/>
          <w:sz w:val="28"/>
          <w:szCs w:val="28"/>
        </w:rPr>
        <w:t xml:space="preserve"> распространения идеологии террорист</w:t>
      </w:r>
      <w:r w:rsidR="008F631B" w:rsidRPr="00CF54BC">
        <w:rPr>
          <w:rFonts w:ascii="Times New Roman" w:hAnsi="Times New Roman" w:cs="Times New Roman"/>
          <w:sz w:val="28"/>
          <w:szCs w:val="28"/>
        </w:rPr>
        <w:t>ы бьют по</w:t>
      </w:r>
      <w:r w:rsidRPr="00CF54BC">
        <w:rPr>
          <w:rFonts w:ascii="Times New Roman" w:hAnsi="Times New Roman" w:cs="Times New Roman"/>
          <w:sz w:val="28"/>
          <w:szCs w:val="28"/>
        </w:rPr>
        <w:t xml:space="preserve"> уязвимы</w:t>
      </w:r>
      <w:r w:rsidR="008F631B" w:rsidRPr="00CF54BC">
        <w:rPr>
          <w:rFonts w:ascii="Times New Roman" w:hAnsi="Times New Roman" w:cs="Times New Roman"/>
          <w:sz w:val="28"/>
          <w:szCs w:val="28"/>
        </w:rPr>
        <w:t>м местам</w:t>
      </w:r>
      <w:r w:rsidRPr="00CF54BC">
        <w:rPr>
          <w:rFonts w:ascii="Times New Roman" w:hAnsi="Times New Roman" w:cs="Times New Roman"/>
          <w:sz w:val="28"/>
          <w:szCs w:val="28"/>
        </w:rPr>
        <w:t xml:space="preserve"> людей. Уязвимы</w:t>
      </w:r>
      <w:r w:rsidR="00552371" w:rsidRPr="00CF54BC">
        <w:rPr>
          <w:rFonts w:ascii="Times New Roman" w:hAnsi="Times New Roman" w:cs="Times New Roman"/>
          <w:sz w:val="28"/>
          <w:szCs w:val="28"/>
        </w:rPr>
        <w:t>м в</w:t>
      </w:r>
      <w:r w:rsidRPr="00CF54BC">
        <w:rPr>
          <w:rFonts w:ascii="Times New Roman" w:hAnsi="Times New Roman" w:cs="Times New Roman"/>
          <w:sz w:val="28"/>
          <w:szCs w:val="28"/>
        </w:rPr>
        <w:t xml:space="preserve"> силу возраста, взаимоотношений в семье, социального и финансового статуса. Т</w:t>
      </w:r>
      <w:r w:rsidR="008F631B" w:rsidRPr="00CF54BC">
        <w:rPr>
          <w:rFonts w:ascii="Times New Roman" w:hAnsi="Times New Roman" w:cs="Times New Roman"/>
          <w:sz w:val="28"/>
          <w:szCs w:val="28"/>
        </w:rPr>
        <w:t xml:space="preserve">о </w:t>
      </w:r>
      <w:r w:rsidRPr="00CF54BC">
        <w:rPr>
          <w:rFonts w:ascii="Times New Roman" w:hAnsi="Times New Roman" w:cs="Times New Roman"/>
          <w:sz w:val="28"/>
          <w:szCs w:val="28"/>
        </w:rPr>
        <w:t>е</w:t>
      </w:r>
      <w:r w:rsidR="008F631B" w:rsidRPr="00CF54BC">
        <w:rPr>
          <w:rFonts w:ascii="Times New Roman" w:hAnsi="Times New Roman" w:cs="Times New Roman"/>
          <w:sz w:val="28"/>
          <w:szCs w:val="28"/>
        </w:rPr>
        <w:t>сть,</w:t>
      </w:r>
      <w:r w:rsidRPr="00CF54BC">
        <w:rPr>
          <w:rFonts w:ascii="Times New Roman" w:hAnsi="Times New Roman" w:cs="Times New Roman"/>
          <w:sz w:val="28"/>
          <w:szCs w:val="28"/>
        </w:rPr>
        <w:t xml:space="preserve"> основной удар от воздействия приходится на бол</w:t>
      </w:r>
      <w:r w:rsidR="008F631B" w:rsidRPr="00CF54BC">
        <w:rPr>
          <w:rFonts w:ascii="Times New Roman" w:hAnsi="Times New Roman" w:cs="Times New Roman"/>
          <w:sz w:val="28"/>
          <w:szCs w:val="28"/>
        </w:rPr>
        <w:t>ев</w:t>
      </w:r>
      <w:r w:rsidRPr="00CF54BC">
        <w:rPr>
          <w:rFonts w:ascii="Times New Roman" w:hAnsi="Times New Roman" w:cs="Times New Roman"/>
          <w:sz w:val="28"/>
          <w:szCs w:val="28"/>
        </w:rPr>
        <w:t>ые точки</w:t>
      </w:r>
      <w:r w:rsidR="008F631B" w:rsidRPr="00CF54BC">
        <w:rPr>
          <w:rFonts w:ascii="Times New Roman" w:hAnsi="Times New Roman" w:cs="Times New Roman"/>
          <w:sz w:val="28"/>
          <w:szCs w:val="28"/>
        </w:rPr>
        <w:t>.</w:t>
      </w:r>
      <w:r w:rsidRPr="00CF54BC">
        <w:rPr>
          <w:rFonts w:ascii="Times New Roman" w:hAnsi="Times New Roman" w:cs="Times New Roman"/>
          <w:sz w:val="28"/>
          <w:szCs w:val="28"/>
        </w:rPr>
        <w:t xml:space="preserve"> Терроризм оправдывает свое насилие чужим насилием: нас убивали, бомбили, морили голодом, насиловали, притесняли, мы будем делать то же самое. Это </w:t>
      </w:r>
      <w:r w:rsidR="00752F92" w:rsidRPr="00CF54BC">
        <w:rPr>
          <w:rFonts w:ascii="Times New Roman" w:hAnsi="Times New Roman" w:cs="Times New Roman"/>
          <w:sz w:val="28"/>
          <w:szCs w:val="28"/>
        </w:rPr>
        <w:t>ветхозавет</w:t>
      </w:r>
      <w:r w:rsidRPr="00CF54BC">
        <w:rPr>
          <w:rFonts w:ascii="Times New Roman" w:hAnsi="Times New Roman" w:cs="Times New Roman"/>
          <w:sz w:val="28"/>
          <w:szCs w:val="28"/>
        </w:rPr>
        <w:t xml:space="preserve">ная логика «око – за око, зуб – за зуб». </w:t>
      </w:r>
      <w:r w:rsidR="00752F92" w:rsidRPr="00CF54BC">
        <w:rPr>
          <w:rFonts w:ascii="Times New Roman" w:hAnsi="Times New Roman" w:cs="Times New Roman"/>
          <w:sz w:val="28"/>
          <w:szCs w:val="28"/>
        </w:rPr>
        <w:t xml:space="preserve">Её </w:t>
      </w:r>
      <w:r w:rsidR="00345AE2" w:rsidRPr="00CF54BC">
        <w:rPr>
          <w:rFonts w:ascii="Times New Roman" w:hAnsi="Times New Roman" w:cs="Times New Roman"/>
          <w:sz w:val="28"/>
          <w:szCs w:val="28"/>
        </w:rPr>
        <w:t xml:space="preserve">и </w:t>
      </w:r>
      <w:r w:rsidR="00752F92" w:rsidRPr="00CF54BC">
        <w:rPr>
          <w:rFonts w:ascii="Times New Roman" w:hAnsi="Times New Roman" w:cs="Times New Roman"/>
          <w:sz w:val="28"/>
          <w:szCs w:val="28"/>
        </w:rPr>
        <w:t>следует учитывать, выстраивая логику контрпропаганды.</w:t>
      </w:r>
    </w:p>
    <w:p w:rsidR="008F631B" w:rsidRPr="00CF54BC" w:rsidRDefault="00752F9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Чтобы не допустить разбегания</w:t>
      </w:r>
      <w:r w:rsidR="008F631B" w:rsidRPr="00CF54BC">
        <w:rPr>
          <w:rFonts w:ascii="Times New Roman" w:hAnsi="Times New Roman" w:cs="Times New Roman"/>
          <w:sz w:val="28"/>
          <w:szCs w:val="28"/>
        </w:rPr>
        <w:t xml:space="preserve"> в параллельны</w:t>
      </w:r>
      <w:r w:rsidRPr="00CF54BC">
        <w:rPr>
          <w:rFonts w:ascii="Times New Roman" w:hAnsi="Times New Roman" w:cs="Times New Roman"/>
          <w:sz w:val="28"/>
          <w:szCs w:val="28"/>
        </w:rPr>
        <w:t>е</w:t>
      </w:r>
      <w:r w:rsidR="008F631B" w:rsidRPr="00CF54BC">
        <w:rPr>
          <w:rFonts w:ascii="Times New Roman" w:hAnsi="Times New Roman" w:cs="Times New Roman"/>
          <w:sz w:val="28"/>
          <w:szCs w:val="28"/>
        </w:rPr>
        <w:t xml:space="preserve"> категори</w:t>
      </w:r>
      <w:r w:rsidRPr="00CF54BC">
        <w:rPr>
          <w:rFonts w:ascii="Times New Roman" w:hAnsi="Times New Roman" w:cs="Times New Roman"/>
          <w:sz w:val="28"/>
          <w:szCs w:val="28"/>
        </w:rPr>
        <w:t>и</w:t>
      </w:r>
      <w:r w:rsidR="008F631B" w:rsidRPr="00CF54BC">
        <w:rPr>
          <w:rFonts w:ascii="Times New Roman" w:hAnsi="Times New Roman" w:cs="Times New Roman"/>
          <w:sz w:val="28"/>
          <w:szCs w:val="28"/>
        </w:rPr>
        <w:t>: логос – пафос</w:t>
      </w:r>
      <w:r w:rsidRPr="00CF54BC">
        <w:rPr>
          <w:rFonts w:ascii="Times New Roman" w:hAnsi="Times New Roman" w:cs="Times New Roman"/>
          <w:sz w:val="28"/>
          <w:szCs w:val="28"/>
        </w:rPr>
        <w:t>,</w:t>
      </w:r>
      <w:r w:rsidR="008F631B" w:rsidRPr="00CF54BC">
        <w:rPr>
          <w:rFonts w:ascii="Times New Roman" w:hAnsi="Times New Roman" w:cs="Times New Roman"/>
          <w:sz w:val="28"/>
          <w:szCs w:val="28"/>
        </w:rPr>
        <w:t xml:space="preserve"> </w:t>
      </w:r>
      <w:r w:rsidRPr="00CF54BC">
        <w:rPr>
          <w:rFonts w:ascii="Times New Roman" w:hAnsi="Times New Roman" w:cs="Times New Roman"/>
          <w:sz w:val="28"/>
          <w:szCs w:val="28"/>
        </w:rPr>
        <w:t>а</w:t>
      </w:r>
      <w:r w:rsidR="008F631B" w:rsidRPr="00CF54BC">
        <w:rPr>
          <w:rFonts w:ascii="Times New Roman" w:hAnsi="Times New Roman" w:cs="Times New Roman"/>
          <w:sz w:val="28"/>
          <w:szCs w:val="28"/>
        </w:rPr>
        <w:t>ргументация должна быть одного уровня</w:t>
      </w:r>
      <w:r w:rsidRPr="00CF54BC">
        <w:rPr>
          <w:rFonts w:ascii="Times New Roman" w:hAnsi="Times New Roman" w:cs="Times New Roman"/>
          <w:sz w:val="28"/>
          <w:szCs w:val="28"/>
        </w:rPr>
        <w:t>.</w:t>
      </w:r>
      <w:r w:rsidR="008F631B" w:rsidRPr="00CF54BC">
        <w:rPr>
          <w:rFonts w:ascii="Times New Roman" w:hAnsi="Times New Roman" w:cs="Times New Roman"/>
          <w:sz w:val="28"/>
          <w:szCs w:val="28"/>
        </w:rPr>
        <w:t xml:space="preserve"> </w:t>
      </w:r>
      <w:r w:rsidRPr="00CF54BC">
        <w:rPr>
          <w:rFonts w:ascii="Times New Roman" w:hAnsi="Times New Roman" w:cs="Times New Roman"/>
          <w:sz w:val="28"/>
          <w:szCs w:val="28"/>
        </w:rPr>
        <w:t>Э</w:t>
      </w:r>
      <w:r w:rsidR="008F631B" w:rsidRPr="00CF54BC">
        <w:rPr>
          <w:rFonts w:ascii="Times New Roman" w:hAnsi="Times New Roman" w:cs="Times New Roman"/>
          <w:sz w:val="28"/>
          <w:szCs w:val="28"/>
        </w:rPr>
        <w:t>то не значит, что нужно опускаться до уровня оппонента</w:t>
      </w:r>
      <w:r w:rsidRPr="00CF54BC">
        <w:rPr>
          <w:rFonts w:ascii="Times New Roman" w:hAnsi="Times New Roman" w:cs="Times New Roman"/>
          <w:sz w:val="28"/>
          <w:szCs w:val="28"/>
        </w:rPr>
        <w:t>.</w:t>
      </w:r>
      <w:r w:rsidR="008F631B" w:rsidRPr="00CF54BC">
        <w:rPr>
          <w:rFonts w:ascii="Times New Roman" w:hAnsi="Times New Roman" w:cs="Times New Roman"/>
          <w:sz w:val="28"/>
          <w:szCs w:val="28"/>
        </w:rPr>
        <w:t xml:space="preserve"> </w:t>
      </w:r>
      <w:r w:rsidRPr="00CF54BC">
        <w:rPr>
          <w:rFonts w:ascii="Times New Roman" w:hAnsi="Times New Roman" w:cs="Times New Roman"/>
          <w:sz w:val="28"/>
          <w:szCs w:val="28"/>
        </w:rPr>
        <w:t>Э</w:t>
      </w:r>
      <w:r w:rsidR="008F631B" w:rsidRPr="00CF54BC">
        <w:rPr>
          <w:rFonts w:ascii="Times New Roman" w:hAnsi="Times New Roman" w:cs="Times New Roman"/>
          <w:sz w:val="28"/>
          <w:szCs w:val="28"/>
        </w:rPr>
        <w:t xml:space="preserve">то означает, что необходимо эффективно воздействовать на чувства, как и </w:t>
      </w:r>
      <w:r w:rsidRPr="00CF54BC">
        <w:rPr>
          <w:rFonts w:ascii="Times New Roman" w:hAnsi="Times New Roman" w:cs="Times New Roman"/>
          <w:sz w:val="28"/>
          <w:szCs w:val="28"/>
        </w:rPr>
        <w:t>противник</w:t>
      </w:r>
      <w:r w:rsidR="008F631B" w:rsidRPr="00CF54BC">
        <w:rPr>
          <w:rFonts w:ascii="Times New Roman" w:hAnsi="Times New Roman" w:cs="Times New Roman"/>
          <w:sz w:val="28"/>
          <w:szCs w:val="28"/>
        </w:rPr>
        <w:t>, не пыта</w:t>
      </w:r>
      <w:r w:rsidRPr="00CF54BC">
        <w:rPr>
          <w:rFonts w:ascii="Times New Roman" w:hAnsi="Times New Roman" w:cs="Times New Roman"/>
          <w:sz w:val="28"/>
          <w:szCs w:val="28"/>
        </w:rPr>
        <w:t>ясь</w:t>
      </w:r>
      <w:r w:rsidR="008F631B" w:rsidRPr="00CF54BC">
        <w:rPr>
          <w:rFonts w:ascii="Times New Roman" w:hAnsi="Times New Roman" w:cs="Times New Roman"/>
          <w:sz w:val="28"/>
          <w:szCs w:val="28"/>
        </w:rPr>
        <w:t xml:space="preserve"> взывать к голосу разума. Террористы ИГ снимают красочные, потрясающие по эмоциональному накалу постановочные видео, они готовятся, как </w:t>
      </w:r>
      <w:r w:rsidR="00345AE2" w:rsidRPr="00CF54BC">
        <w:rPr>
          <w:rFonts w:ascii="Times New Roman" w:hAnsi="Times New Roman" w:cs="Times New Roman"/>
          <w:sz w:val="28"/>
          <w:szCs w:val="28"/>
        </w:rPr>
        <w:t>постановщики</w:t>
      </w:r>
      <w:r w:rsidR="008F631B" w:rsidRPr="00CF54BC">
        <w:rPr>
          <w:rFonts w:ascii="Times New Roman" w:hAnsi="Times New Roman" w:cs="Times New Roman"/>
          <w:sz w:val="28"/>
          <w:szCs w:val="28"/>
        </w:rPr>
        <w:t xml:space="preserve"> в театре. Например, во время казни заложников из военного контингента в Пальмире было устроено целое представление, держащее зрителя в постоянном напряжении. Это представление завораживает и воздействует на низменные и первобытные инстинкты людей. Оппоненты </w:t>
      </w:r>
      <w:r w:rsidR="00345AE2" w:rsidRPr="00CF54BC">
        <w:rPr>
          <w:rFonts w:ascii="Times New Roman" w:hAnsi="Times New Roman" w:cs="Times New Roman"/>
          <w:sz w:val="28"/>
          <w:szCs w:val="28"/>
        </w:rPr>
        <w:t>исламистов</w:t>
      </w:r>
      <w:r w:rsidR="008F631B" w:rsidRPr="00CF54BC">
        <w:rPr>
          <w:rFonts w:ascii="Times New Roman" w:hAnsi="Times New Roman" w:cs="Times New Roman"/>
          <w:sz w:val="28"/>
          <w:szCs w:val="28"/>
        </w:rPr>
        <w:t xml:space="preserve"> никогда не смогут себе такого позволить, если говори</w:t>
      </w:r>
      <w:r w:rsidR="00552371" w:rsidRPr="00CF54BC">
        <w:rPr>
          <w:rFonts w:ascii="Times New Roman" w:hAnsi="Times New Roman" w:cs="Times New Roman"/>
          <w:sz w:val="28"/>
          <w:szCs w:val="28"/>
        </w:rPr>
        <w:t>ть</w:t>
      </w:r>
      <w:r w:rsidR="008F631B" w:rsidRPr="00CF54BC">
        <w:rPr>
          <w:rFonts w:ascii="Times New Roman" w:hAnsi="Times New Roman" w:cs="Times New Roman"/>
          <w:sz w:val="28"/>
          <w:szCs w:val="28"/>
        </w:rPr>
        <w:t xml:space="preserve"> о казнях, но </w:t>
      </w:r>
      <w:r w:rsidR="00345AE2" w:rsidRPr="00CF54BC">
        <w:rPr>
          <w:rFonts w:ascii="Times New Roman" w:hAnsi="Times New Roman" w:cs="Times New Roman"/>
          <w:sz w:val="28"/>
          <w:szCs w:val="28"/>
        </w:rPr>
        <w:t xml:space="preserve">для контрпропаганды </w:t>
      </w:r>
      <w:r w:rsidR="008F631B" w:rsidRPr="00CF54BC">
        <w:rPr>
          <w:rFonts w:ascii="Times New Roman" w:hAnsi="Times New Roman" w:cs="Times New Roman"/>
          <w:sz w:val="28"/>
          <w:szCs w:val="28"/>
        </w:rPr>
        <w:t xml:space="preserve">важно другое, что оппоненты </w:t>
      </w:r>
      <w:r w:rsidR="00345AE2" w:rsidRPr="00CF54BC">
        <w:rPr>
          <w:rFonts w:ascii="Times New Roman" w:hAnsi="Times New Roman" w:cs="Times New Roman"/>
          <w:sz w:val="28"/>
          <w:szCs w:val="28"/>
        </w:rPr>
        <w:t>исламистов</w:t>
      </w:r>
      <w:r w:rsidR="008F631B" w:rsidRPr="00CF54BC">
        <w:rPr>
          <w:rFonts w:ascii="Times New Roman" w:hAnsi="Times New Roman" w:cs="Times New Roman"/>
          <w:sz w:val="28"/>
          <w:szCs w:val="28"/>
        </w:rPr>
        <w:t xml:space="preserve"> также не позволяют себе такой уровень представления. </w:t>
      </w:r>
    </w:p>
    <w:p w:rsidR="00CE430A" w:rsidRPr="00CF54BC" w:rsidRDefault="00CE430A" w:rsidP="00BD58C7">
      <w:pPr>
        <w:spacing w:after="0" w:line="240" w:lineRule="auto"/>
        <w:ind w:firstLine="709"/>
        <w:jc w:val="both"/>
        <w:rPr>
          <w:rFonts w:ascii="Times New Roman" w:hAnsi="Times New Roman" w:cs="Times New Roman"/>
          <w:sz w:val="28"/>
          <w:szCs w:val="28"/>
        </w:rPr>
      </w:pPr>
    </w:p>
    <w:p w:rsidR="004B44B8" w:rsidRPr="00CF54BC" w:rsidRDefault="004B44B8" w:rsidP="00CE430A">
      <w:pPr>
        <w:pStyle w:val="2"/>
        <w:spacing w:line="240" w:lineRule="auto"/>
        <w:jc w:val="center"/>
        <w:rPr>
          <w:rFonts w:ascii="Times New Roman" w:hAnsi="Times New Roman" w:cs="Times New Roman"/>
          <w:color w:val="auto"/>
          <w:sz w:val="28"/>
          <w:szCs w:val="28"/>
        </w:rPr>
      </w:pPr>
      <w:bookmarkStart w:id="19" w:name="_Toc455056702"/>
      <w:r w:rsidRPr="00CF54BC">
        <w:rPr>
          <w:rFonts w:ascii="Times New Roman" w:hAnsi="Times New Roman" w:cs="Times New Roman"/>
          <w:color w:val="auto"/>
          <w:sz w:val="28"/>
          <w:szCs w:val="28"/>
        </w:rPr>
        <w:t>Практические аспекты. К применению</w:t>
      </w:r>
      <w:bookmarkEnd w:id="19"/>
    </w:p>
    <w:p w:rsidR="00CE430A" w:rsidRPr="00CF54BC" w:rsidRDefault="00CE430A" w:rsidP="00BD58C7">
      <w:pPr>
        <w:spacing w:after="0" w:line="240" w:lineRule="auto"/>
        <w:ind w:firstLine="709"/>
        <w:jc w:val="both"/>
        <w:rPr>
          <w:rFonts w:ascii="Times New Roman" w:hAnsi="Times New Roman" w:cs="Times New Roman"/>
          <w:sz w:val="28"/>
          <w:szCs w:val="28"/>
        </w:rPr>
      </w:pPr>
    </w:p>
    <w:p w:rsidR="00D13216" w:rsidRPr="00CF54BC" w:rsidRDefault="008F631B"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Молчать о массовых казнях, </w:t>
      </w:r>
      <w:r w:rsidR="007A0DDD" w:rsidRPr="00CF54BC">
        <w:rPr>
          <w:rFonts w:ascii="Times New Roman" w:hAnsi="Times New Roman" w:cs="Times New Roman"/>
          <w:sz w:val="28"/>
          <w:szCs w:val="28"/>
        </w:rPr>
        <w:t>оберега</w:t>
      </w:r>
      <w:r w:rsidRPr="00CF54BC">
        <w:rPr>
          <w:rFonts w:ascii="Times New Roman" w:hAnsi="Times New Roman" w:cs="Times New Roman"/>
          <w:sz w:val="28"/>
          <w:szCs w:val="28"/>
        </w:rPr>
        <w:t>я детей, э</w:t>
      </w:r>
      <w:r w:rsidR="007A0DDD" w:rsidRPr="00CF54BC">
        <w:rPr>
          <w:rFonts w:ascii="Times New Roman" w:hAnsi="Times New Roman" w:cs="Times New Roman"/>
          <w:sz w:val="28"/>
          <w:szCs w:val="28"/>
        </w:rPr>
        <w:t>то понятная позиция, но доводить эти действия до абсурд</w:t>
      </w:r>
      <w:r w:rsidR="00752F92" w:rsidRPr="00CF54BC">
        <w:rPr>
          <w:rFonts w:ascii="Times New Roman" w:hAnsi="Times New Roman" w:cs="Times New Roman"/>
          <w:sz w:val="28"/>
          <w:szCs w:val="28"/>
        </w:rPr>
        <w:t xml:space="preserve">а, значит, делать из </w:t>
      </w:r>
      <w:r w:rsidRPr="00CF54BC">
        <w:rPr>
          <w:rFonts w:ascii="Times New Roman" w:hAnsi="Times New Roman" w:cs="Times New Roman"/>
          <w:sz w:val="28"/>
          <w:szCs w:val="28"/>
        </w:rPr>
        <w:t xml:space="preserve">детей будущих неврастеников, </w:t>
      </w:r>
      <w:r w:rsidR="00752F92" w:rsidRPr="00CF54BC">
        <w:rPr>
          <w:rFonts w:ascii="Times New Roman" w:hAnsi="Times New Roman" w:cs="Times New Roman"/>
          <w:sz w:val="28"/>
          <w:szCs w:val="28"/>
        </w:rPr>
        <w:t xml:space="preserve">когда </w:t>
      </w:r>
      <w:r w:rsidR="007A0DDD" w:rsidRPr="00CF54BC">
        <w:rPr>
          <w:rFonts w:ascii="Times New Roman" w:hAnsi="Times New Roman" w:cs="Times New Roman"/>
          <w:sz w:val="28"/>
          <w:szCs w:val="28"/>
        </w:rPr>
        <w:t xml:space="preserve">каждая «разбитая коленка» </w:t>
      </w:r>
      <w:r w:rsidRPr="00CF54BC">
        <w:rPr>
          <w:rFonts w:ascii="Times New Roman" w:hAnsi="Times New Roman" w:cs="Times New Roman"/>
          <w:sz w:val="28"/>
          <w:szCs w:val="28"/>
        </w:rPr>
        <w:t>стан</w:t>
      </w:r>
      <w:r w:rsidR="007A0DDD" w:rsidRPr="00CF54BC">
        <w:rPr>
          <w:rFonts w:ascii="Times New Roman" w:hAnsi="Times New Roman" w:cs="Times New Roman"/>
          <w:sz w:val="28"/>
          <w:szCs w:val="28"/>
        </w:rPr>
        <w:t xml:space="preserve">ет шоком для ребенка, ситуацией, в которой он будет беспомощным и уязвимым. Возможно, </w:t>
      </w:r>
      <w:r w:rsidR="00752F92" w:rsidRPr="00CF54BC">
        <w:rPr>
          <w:rFonts w:ascii="Times New Roman" w:hAnsi="Times New Roman" w:cs="Times New Roman"/>
          <w:sz w:val="28"/>
          <w:szCs w:val="28"/>
        </w:rPr>
        <w:t>есть</w:t>
      </w:r>
      <w:r w:rsidR="007A0DDD" w:rsidRPr="00CF54BC">
        <w:rPr>
          <w:rFonts w:ascii="Times New Roman" w:hAnsi="Times New Roman" w:cs="Times New Roman"/>
          <w:sz w:val="28"/>
          <w:szCs w:val="28"/>
        </w:rPr>
        <w:t xml:space="preserve"> повод </w:t>
      </w:r>
      <w:r w:rsidR="00752F92" w:rsidRPr="00CF54BC">
        <w:rPr>
          <w:rFonts w:ascii="Times New Roman" w:hAnsi="Times New Roman" w:cs="Times New Roman"/>
          <w:sz w:val="28"/>
          <w:szCs w:val="28"/>
        </w:rPr>
        <w:t xml:space="preserve">вести речь о «шоковых </w:t>
      </w:r>
      <w:r w:rsidR="007A0DDD" w:rsidRPr="00CF54BC">
        <w:rPr>
          <w:rFonts w:ascii="Times New Roman" w:hAnsi="Times New Roman" w:cs="Times New Roman"/>
          <w:sz w:val="28"/>
          <w:szCs w:val="28"/>
        </w:rPr>
        <w:t>прививках», о возможности демонстрации детям контента, который их может сильно удивить, но в то же время и отрезвить. Разумеется, это необходимо делать под контролем психологов</w:t>
      </w:r>
      <w:r w:rsidR="000A1DF1" w:rsidRPr="00CF54BC">
        <w:rPr>
          <w:rFonts w:ascii="Times New Roman" w:hAnsi="Times New Roman" w:cs="Times New Roman"/>
          <w:sz w:val="28"/>
          <w:szCs w:val="28"/>
        </w:rPr>
        <w:t xml:space="preserve">, </w:t>
      </w:r>
      <w:r w:rsidR="007A0DDD" w:rsidRPr="00CF54BC">
        <w:rPr>
          <w:rFonts w:ascii="Times New Roman" w:hAnsi="Times New Roman" w:cs="Times New Roman"/>
          <w:sz w:val="28"/>
          <w:szCs w:val="28"/>
        </w:rPr>
        <w:t>с согласия родителей</w:t>
      </w:r>
      <w:r w:rsidR="00D13216" w:rsidRPr="00CF54BC">
        <w:rPr>
          <w:rFonts w:ascii="Times New Roman" w:hAnsi="Times New Roman" w:cs="Times New Roman"/>
          <w:sz w:val="28"/>
          <w:szCs w:val="28"/>
        </w:rPr>
        <w:t xml:space="preserve"> и в рамках Федерального закона </w:t>
      </w:r>
      <w:r w:rsidR="002C5F52" w:rsidRPr="00CF54BC">
        <w:rPr>
          <w:rFonts w:ascii="Times New Roman" w:hAnsi="Times New Roman" w:cs="Times New Roman"/>
          <w:sz w:val="28"/>
          <w:szCs w:val="28"/>
        </w:rPr>
        <w:t>№ 436-Ф</w:t>
      </w:r>
      <w:r w:rsidR="00D13216" w:rsidRPr="00CF54BC">
        <w:rPr>
          <w:rFonts w:ascii="Times New Roman" w:hAnsi="Times New Roman" w:cs="Times New Roman"/>
          <w:sz w:val="28"/>
          <w:szCs w:val="28"/>
        </w:rPr>
        <w:t>З от 29 декабря 2010 года «О защите детей от информации, причиняющей вред их здоровью и развитию»</w:t>
      </w:r>
      <w:r w:rsidR="00D13216" w:rsidRPr="00CF54BC">
        <w:rPr>
          <w:rFonts w:ascii="Times New Roman" w:hAnsi="Times New Roman" w:cs="Times New Roman"/>
          <w:sz w:val="28"/>
          <w:szCs w:val="28"/>
        </w:rPr>
        <w:footnoteReference w:id="2"/>
      </w:r>
      <w:r w:rsidR="00D13216" w:rsidRPr="00CF54BC">
        <w:rPr>
          <w:rFonts w:ascii="Times New Roman" w:hAnsi="Times New Roman" w:cs="Times New Roman"/>
          <w:sz w:val="28"/>
          <w:szCs w:val="28"/>
        </w:rPr>
        <w:t>.</w:t>
      </w:r>
    </w:p>
    <w:p w:rsidR="007A0DDD" w:rsidRPr="00CF54BC" w:rsidRDefault="007A0DD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В вопросах освещения событий очень важна своевременная подача информации: чем быстрее мы представляем свою точку зрения, тем меньше шансов у оппонента завоевать внимание и симпатию аудитории. Иногда промедление – это признак шока и слабости, что в корне противоречит идее информационной войны. </w:t>
      </w:r>
    </w:p>
    <w:p w:rsidR="007A0DDD" w:rsidRPr="00CF54BC" w:rsidRDefault="007A0DD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Кроме теоретических выводов можно сформулировать и ряд практических, хотя в большей степени это, конечно, поводы для размышления: </w:t>
      </w:r>
    </w:p>
    <w:p w:rsidR="007A0DDD" w:rsidRPr="00CF54BC" w:rsidRDefault="007A0DD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Возможно развитие разнообразных культурных программ. Речь в данном случае идет о школах. Программы «обмена» </w:t>
      </w:r>
      <w:r w:rsidR="00740BBE" w:rsidRPr="00CF54BC">
        <w:rPr>
          <w:rFonts w:ascii="Times New Roman" w:hAnsi="Times New Roman" w:cs="Times New Roman"/>
          <w:sz w:val="28"/>
          <w:szCs w:val="28"/>
        </w:rPr>
        <w:t xml:space="preserve">между </w:t>
      </w:r>
      <w:r w:rsidRPr="00CF54BC">
        <w:rPr>
          <w:rFonts w:ascii="Times New Roman" w:hAnsi="Times New Roman" w:cs="Times New Roman"/>
          <w:sz w:val="28"/>
          <w:szCs w:val="28"/>
        </w:rPr>
        <w:t xml:space="preserve">школьниками, принадлежащими к различным культурам, исповедующими различные религии. Это можно назвать «уроками толерантности», когда приходит «иноземец», «иноверец» и рассказывает о себе, о том, как он живет, чем живет, рассказывает о своей вере, о культуре предков, о принципах и т.д.  </w:t>
      </w:r>
    </w:p>
    <w:p w:rsidR="007A0DDD" w:rsidRPr="00CF54BC" w:rsidRDefault="007A0DD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Необходимо введение мультимедийных уроков</w:t>
      </w:r>
      <w:r w:rsidR="006A21FC" w:rsidRPr="00CF54BC">
        <w:rPr>
          <w:rFonts w:ascii="Times New Roman" w:hAnsi="Times New Roman" w:cs="Times New Roman"/>
          <w:sz w:val="28"/>
          <w:szCs w:val="28"/>
        </w:rPr>
        <w:t xml:space="preserve"> в школах</w:t>
      </w:r>
      <w:r w:rsidRPr="00CF54BC">
        <w:rPr>
          <w:rFonts w:ascii="Times New Roman" w:hAnsi="Times New Roman" w:cs="Times New Roman"/>
          <w:sz w:val="28"/>
          <w:szCs w:val="28"/>
        </w:rPr>
        <w:t xml:space="preserve">. </w:t>
      </w:r>
      <w:r w:rsidR="006A21FC" w:rsidRPr="00CF54BC">
        <w:rPr>
          <w:rFonts w:ascii="Times New Roman" w:hAnsi="Times New Roman" w:cs="Times New Roman"/>
          <w:sz w:val="28"/>
          <w:szCs w:val="28"/>
        </w:rPr>
        <w:t>Можно организовать</w:t>
      </w:r>
      <w:r w:rsidRPr="00CF54BC">
        <w:rPr>
          <w:rFonts w:ascii="Times New Roman" w:hAnsi="Times New Roman" w:cs="Times New Roman"/>
          <w:sz w:val="28"/>
          <w:szCs w:val="28"/>
        </w:rPr>
        <w:t xml:space="preserve"> показ фильмов </w:t>
      </w:r>
      <w:r w:rsidR="00673421" w:rsidRPr="00CF54BC">
        <w:rPr>
          <w:rFonts w:ascii="Times New Roman" w:hAnsi="Times New Roman" w:cs="Times New Roman"/>
          <w:sz w:val="28"/>
          <w:szCs w:val="28"/>
        </w:rPr>
        <w:t xml:space="preserve">о других странах, </w:t>
      </w:r>
      <w:r w:rsidRPr="00CF54BC">
        <w:rPr>
          <w:rFonts w:ascii="Times New Roman" w:hAnsi="Times New Roman" w:cs="Times New Roman"/>
          <w:sz w:val="28"/>
          <w:szCs w:val="28"/>
        </w:rPr>
        <w:t>о чуж</w:t>
      </w:r>
      <w:r w:rsidR="00673421" w:rsidRPr="00CF54BC">
        <w:rPr>
          <w:rFonts w:ascii="Times New Roman" w:hAnsi="Times New Roman" w:cs="Times New Roman"/>
          <w:sz w:val="28"/>
          <w:szCs w:val="28"/>
        </w:rPr>
        <w:t xml:space="preserve">их истории, </w:t>
      </w:r>
      <w:r w:rsidRPr="00CF54BC">
        <w:rPr>
          <w:rFonts w:ascii="Times New Roman" w:hAnsi="Times New Roman" w:cs="Times New Roman"/>
          <w:sz w:val="28"/>
          <w:szCs w:val="28"/>
        </w:rPr>
        <w:t>культуре. Например, фильм о Пальмире</w:t>
      </w:r>
      <w:r w:rsidR="00673421" w:rsidRPr="00CF54BC">
        <w:rPr>
          <w:rFonts w:ascii="Times New Roman" w:hAnsi="Times New Roman" w:cs="Times New Roman"/>
          <w:sz w:val="28"/>
          <w:szCs w:val="28"/>
        </w:rPr>
        <w:t>.</w:t>
      </w:r>
      <w:r w:rsidRPr="00CF54BC">
        <w:rPr>
          <w:rFonts w:ascii="Times New Roman" w:hAnsi="Times New Roman" w:cs="Times New Roman"/>
          <w:sz w:val="28"/>
          <w:szCs w:val="28"/>
        </w:rPr>
        <w:t xml:space="preserve"> </w:t>
      </w:r>
      <w:r w:rsidR="00673421" w:rsidRPr="00CF54BC">
        <w:rPr>
          <w:rFonts w:ascii="Times New Roman" w:hAnsi="Times New Roman" w:cs="Times New Roman"/>
          <w:sz w:val="28"/>
          <w:szCs w:val="28"/>
        </w:rPr>
        <w:t xml:space="preserve">Можно показать древний амфитеатр </w:t>
      </w:r>
      <w:r w:rsidRPr="00CF54BC">
        <w:rPr>
          <w:rFonts w:ascii="Times New Roman" w:hAnsi="Times New Roman" w:cs="Times New Roman"/>
          <w:sz w:val="28"/>
          <w:szCs w:val="28"/>
        </w:rPr>
        <w:t xml:space="preserve">Пальмиры </w:t>
      </w:r>
      <w:r w:rsidR="00673421" w:rsidRPr="00CF54BC">
        <w:rPr>
          <w:rFonts w:ascii="Times New Roman" w:hAnsi="Times New Roman" w:cs="Times New Roman"/>
          <w:sz w:val="28"/>
          <w:szCs w:val="28"/>
        </w:rPr>
        <w:t>и рассказать о том, что террористы превратили его в место массовых казней</w:t>
      </w:r>
      <w:r w:rsidRPr="00CF54BC">
        <w:rPr>
          <w:rFonts w:ascii="Times New Roman" w:hAnsi="Times New Roman" w:cs="Times New Roman"/>
          <w:sz w:val="28"/>
          <w:szCs w:val="28"/>
        </w:rPr>
        <w:t>.</w:t>
      </w:r>
      <w:r w:rsidR="00673421" w:rsidRPr="00CF54BC">
        <w:rPr>
          <w:rFonts w:ascii="Times New Roman" w:hAnsi="Times New Roman" w:cs="Times New Roman"/>
          <w:sz w:val="28"/>
          <w:szCs w:val="28"/>
        </w:rPr>
        <w:t xml:space="preserve"> Потом можно рассказать о том, что взяв Пальмиру, наши освободители организовали в этом же амфитеатре </w:t>
      </w:r>
      <w:r w:rsidR="00220AFC" w:rsidRPr="00CF54BC">
        <w:rPr>
          <w:rFonts w:ascii="Times New Roman" w:hAnsi="Times New Roman" w:cs="Times New Roman"/>
          <w:sz w:val="28"/>
          <w:szCs w:val="28"/>
        </w:rPr>
        <w:t>концерт всемирно известного Симфонического оркестра Мариинского театра под управлением народного артиста Российской Федерации Валерия Гергиева "С молитвой о Пальмире.</w:t>
      </w:r>
      <w:r w:rsidRPr="00CF54BC">
        <w:rPr>
          <w:rFonts w:ascii="Times New Roman" w:hAnsi="Times New Roman" w:cs="Times New Roman"/>
          <w:sz w:val="28"/>
          <w:szCs w:val="28"/>
        </w:rPr>
        <w:t xml:space="preserve"> </w:t>
      </w:r>
      <w:r w:rsidR="001F52EE" w:rsidRPr="00CF54BC">
        <w:rPr>
          <w:rFonts w:ascii="Times New Roman" w:hAnsi="Times New Roman" w:cs="Times New Roman"/>
          <w:sz w:val="28"/>
          <w:szCs w:val="28"/>
        </w:rPr>
        <w:t xml:space="preserve">После показа красот Пальмиры, </w:t>
      </w:r>
      <w:r w:rsidRPr="00CF54BC">
        <w:rPr>
          <w:rFonts w:ascii="Times New Roman" w:hAnsi="Times New Roman" w:cs="Times New Roman"/>
          <w:sz w:val="28"/>
          <w:szCs w:val="28"/>
        </w:rPr>
        <w:t>с</w:t>
      </w:r>
      <w:r w:rsidR="001F52EE" w:rsidRPr="00CF54BC">
        <w:rPr>
          <w:rFonts w:ascii="Times New Roman" w:hAnsi="Times New Roman" w:cs="Times New Roman"/>
          <w:sz w:val="28"/>
          <w:szCs w:val="28"/>
        </w:rPr>
        <w:t>ообщи</w:t>
      </w:r>
      <w:r w:rsidRPr="00CF54BC">
        <w:rPr>
          <w:rFonts w:ascii="Times New Roman" w:hAnsi="Times New Roman" w:cs="Times New Roman"/>
          <w:sz w:val="28"/>
          <w:szCs w:val="28"/>
        </w:rPr>
        <w:t xml:space="preserve">ть, что террористы ИГ взорвали </w:t>
      </w:r>
      <w:r w:rsidR="001F52EE" w:rsidRPr="00CF54BC">
        <w:rPr>
          <w:rFonts w:ascii="Times New Roman" w:hAnsi="Times New Roman" w:cs="Times New Roman"/>
          <w:sz w:val="28"/>
          <w:szCs w:val="28"/>
        </w:rPr>
        <w:t>большую часть древнего города</w:t>
      </w:r>
      <w:r w:rsidRPr="00CF54BC">
        <w:rPr>
          <w:rFonts w:ascii="Times New Roman" w:hAnsi="Times New Roman" w:cs="Times New Roman"/>
          <w:sz w:val="28"/>
          <w:szCs w:val="28"/>
        </w:rPr>
        <w:t xml:space="preserve">, потому что </w:t>
      </w:r>
      <w:r w:rsidR="00752F92" w:rsidRPr="00CF54BC">
        <w:rPr>
          <w:rFonts w:ascii="Times New Roman" w:hAnsi="Times New Roman" w:cs="Times New Roman"/>
          <w:sz w:val="28"/>
          <w:szCs w:val="28"/>
        </w:rPr>
        <w:t>вражду</w:t>
      </w:r>
      <w:r w:rsidRPr="00CF54BC">
        <w:rPr>
          <w:rFonts w:ascii="Times New Roman" w:hAnsi="Times New Roman" w:cs="Times New Roman"/>
          <w:sz w:val="28"/>
          <w:szCs w:val="28"/>
        </w:rPr>
        <w:t>ют</w:t>
      </w:r>
      <w:r w:rsidR="00752F92" w:rsidRPr="00CF54BC">
        <w:rPr>
          <w:rFonts w:ascii="Times New Roman" w:hAnsi="Times New Roman" w:cs="Times New Roman"/>
          <w:sz w:val="28"/>
          <w:szCs w:val="28"/>
        </w:rPr>
        <w:t xml:space="preserve"> с</w:t>
      </w:r>
      <w:r w:rsidRPr="00CF54BC">
        <w:rPr>
          <w:rFonts w:ascii="Times New Roman" w:hAnsi="Times New Roman" w:cs="Times New Roman"/>
          <w:sz w:val="28"/>
          <w:szCs w:val="28"/>
        </w:rPr>
        <w:t xml:space="preserve"> культурн</w:t>
      </w:r>
      <w:r w:rsidR="00752F92" w:rsidRPr="00CF54BC">
        <w:rPr>
          <w:rFonts w:ascii="Times New Roman" w:hAnsi="Times New Roman" w:cs="Times New Roman"/>
          <w:sz w:val="28"/>
          <w:szCs w:val="28"/>
        </w:rPr>
        <w:t>ым</w:t>
      </w:r>
      <w:r w:rsidRPr="00CF54BC">
        <w:rPr>
          <w:rFonts w:ascii="Times New Roman" w:hAnsi="Times New Roman" w:cs="Times New Roman"/>
          <w:sz w:val="28"/>
          <w:szCs w:val="28"/>
        </w:rPr>
        <w:t xml:space="preserve"> наследи</w:t>
      </w:r>
      <w:r w:rsidR="00752F92" w:rsidRPr="00CF54BC">
        <w:rPr>
          <w:rFonts w:ascii="Times New Roman" w:hAnsi="Times New Roman" w:cs="Times New Roman"/>
          <w:sz w:val="28"/>
          <w:szCs w:val="28"/>
        </w:rPr>
        <w:t>ем</w:t>
      </w:r>
      <w:r w:rsidRPr="00CF54BC">
        <w:rPr>
          <w:rFonts w:ascii="Times New Roman" w:hAnsi="Times New Roman" w:cs="Times New Roman"/>
          <w:sz w:val="28"/>
          <w:szCs w:val="28"/>
        </w:rPr>
        <w:t xml:space="preserve"> мира.  </w:t>
      </w:r>
    </w:p>
    <w:p w:rsidR="007A0DDD" w:rsidRPr="00CF54BC" w:rsidRDefault="007A0DD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Необходимо четкое выделение категорий. Следует называть явления своими именами. Боевики и террористы – это люди, ислам – это религия. Если боевики </w:t>
      </w:r>
      <w:r w:rsidR="00752F92" w:rsidRPr="00CF54BC">
        <w:rPr>
          <w:rFonts w:ascii="Times New Roman" w:hAnsi="Times New Roman" w:cs="Times New Roman"/>
          <w:sz w:val="28"/>
          <w:szCs w:val="28"/>
        </w:rPr>
        <w:t>называют себя</w:t>
      </w:r>
      <w:r w:rsidRPr="00CF54BC">
        <w:rPr>
          <w:rFonts w:ascii="Times New Roman" w:hAnsi="Times New Roman" w:cs="Times New Roman"/>
          <w:sz w:val="28"/>
          <w:szCs w:val="28"/>
        </w:rPr>
        <w:t xml:space="preserve"> приверженц</w:t>
      </w:r>
      <w:r w:rsidR="00752F92" w:rsidRPr="00CF54BC">
        <w:rPr>
          <w:rFonts w:ascii="Times New Roman" w:hAnsi="Times New Roman" w:cs="Times New Roman"/>
          <w:sz w:val="28"/>
          <w:szCs w:val="28"/>
        </w:rPr>
        <w:t>ами</w:t>
      </w:r>
      <w:r w:rsidRPr="00CF54BC">
        <w:rPr>
          <w:rFonts w:ascii="Times New Roman" w:hAnsi="Times New Roman" w:cs="Times New Roman"/>
          <w:sz w:val="28"/>
          <w:szCs w:val="28"/>
        </w:rPr>
        <w:t xml:space="preserve"> ислама, это не </w:t>
      </w:r>
      <w:r w:rsidR="00752F92" w:rsidRPr="00CF54BC">
        <w:rPr>
          <w:rFonts w:ascii="Times New Roman" w:hAnsi="Times New Roman" w:cs="Times New Roman"/>
          <w:sz w:val="28"/>
          <w:szCs w:val="28"/>
        </w:rPr>
        <w:t>о</w:t>
      </w:r>
      <w:r w:rsidRPr="00CF54BC">
        <w:rPr>
          <w:rFonts w:ascii="Times New Roman" w:hAnsi="Times New Roman" w:cs="Times New Roman"/>
          <w:sz w:val="28"/>
          <w:szCs w:val="28"/>
        </w:rPr>
        <w:t>знач</w:t>
      </w:r>
      <w:r w:rsidR="00752F92" w:rsidRPr="00CF54BC">
        <w:rPr>
          <w:rFonts w:ascii="Times New Roman" w:hAnsi="Times New Roman" w:cs="Times New Roman"/>
          <w:sz w:val="28"/>
          <w:szCs w:val="28"/>
        </w:rPr>
        <w:t>ае</w:t>
      </w:r>
      <w:r w:rsidRPr="00CF54BC">
        <w:rPr>
          <w:rFonts w:ascii="Times New Roman" w:hAnsi="Times New Roman" w:cs="Times New Roman"/>
          <w:sz w:val="28"/>
          <w:szCs w:val="28"/>
        </w:rPr>
        <w:t xml:space="preserve">т, что одно вытекает из другого.  </w:t>
      </w:r>
    </w:p>
    <w:p w:rsidR="007A0DDD" w:rsidRPr="00CF54BC" w:rsidRDefault="007A0DD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Детям нужна информация доступная их пониманию, в данном </w:t>
      </w:r>
      <w:r w:rsidR="00CE430A" w:rsidRPr="00CF54BC">
        <w:rPr>
          <w:rFonts w:ascii="Times New Roman" w:hAnsi="Times New Roman" w:cs="Times New Roman"/>
          <w:sz w:val="28"/>
          <w:szCs w:val="28"/>
        </w:rPr>
        <w:t>случае, конечно</w:t>
      </w:r>
      <w:r w:rsidRPr="00CF54BC">
        <w:rPr>
          <w:rFonts w:ascii="Times New Roman" w:hAnsi="Times New Roman" w:cs="Times New Roman"/>
          <w:sz w:val="28"/>
          <w:szCs w:val="28"/>
        </w:rPr>
        <w:t xml:space="preserve">, стоит </w:t>
      </w:r>
      <w:r w:rsidR="00453EA9" w:rsidRPr="00CF54BC">
        <w:rPr>
          <w:rFonts w:ascii="Times New Roman" w:hAnsi="Times New Roman" w:cs="Times New Roman"/>
          <w:sz w:val="28"/>
          <w:szCs w:val="28"/>
        </w:rPr>
        <w:t>учитыва</w:t>
      </w:r>
      <w:r w:rsidRPr="00CF54BC">
        <w:rPr>
          <w:rFonts w:ascii="Times New Roman" w:hAnsi="Times New Roman" w:cs="Times New Roman"/>
          <w:sz w:val="28"/>
          <w:szCs w:val="28"/>
        </w:rPr>
        <w:t>ть пол</w:t>
      </w:r>
      <w:r w:rsidR="00453EA9" w:rsidRPr="00CF54BC">
        <w:rPr>
          <w:rFonts w:ascii="Times New Roman" w:hAnsi="Times New Roman" w:cs="Times New Roman"/>
          <w:sz w:val="28"/>
          <w:szCs w:val="28"/>
        </w:rPr>
        <w:t>о-</w:t>
      </w:r>
      <w:r w:rsidRPr="00CF54BC">
        <w:rPr>
          <w:rFonts w:ascii="Times New Roman" w:hAnsi="Times New Roman" w:cs="Times New Roman"/>
          <w:sz w:val="28"/>
          <w:szCs w:val="28"/>
        </w:rPr>
        <w:t>возраст</w:t>
      </w:r>
      <w:r w:rsidR="00453EA9" w:rsidRPr="00CF54BC">
        <w:rPr>
          <w:rFonts w:ascii="Times New Roman" w:hAnsi="Times New Roman" w:cs="Times New Roman"/>
          <w:sz w:val="28"/>
          <w:szCs w:val="28"/>
        </w:rPr>
        <w:t>ные,</w:t>
      </w:r>
      <w:r w:rsidRPr="00CF54BC">
        <w:rPr>
          <w:rFonts w:ascii="Times New Roman" w:hAnsi="Times New Roman" w:cs="Times New Roman"/>
          <w:sz w:val="28"/>
          <w:szCs w:val="28"/>
        </w:rPr>
        <w:t xml:space="preserve"> други</w:t>
      </w:r>
      <w:r w:rsidR="00453EA9" w:rsidRPr="00CF54BC">
        <w:rPr>
          <w:rFonts w:ascii="Times New Roman" w:hAnsi="Times New Roman" w:cs="Times New Roman"/>
          <w:sz w:val="28"/>
          <w:szCs w:val="28"/>
        </w:rPr>
        <w:t>е</w:t>
      </w:r>
      <w:r w:rsidRPr="00CF54BC">
        <w:rPr>
          <w:rFonts w:ascii="Times New Roman" w:hAnsi="Times New Roman" w:cs="Times New Roman"/>
          <w:sz w:val="28"/>
          <w:szCs w:val="28"/>
        </w:rPr>
        <w:t xml:space="preserve"> социально-демографически</w:t>
      </w:r>
      <w:r w:rsidR="00453EA9" w:rsidRPr="00CF54BC">
        <w:rPr>
          <w:rFonts w:ascii="Times New Roman" w:hAnsi="Times New Roman" w:cs="Times New Roman"/>
          <w:sz w:val="28"/>
          <w:szCs w:val="28"/>
        </w:rPr>
        <w:t>е</w:t>
      </w:r>
      <w:r w:rsidRPr="00CF54BC">
        <w:rPr>
          <w:rFonts w:ascii="Times New Roman" w:hAnsi="Times New Roman" w:cs="Times New Roman"/>
          <w:sz w:val="28"/>
          <w:szCs w:val="28"/>
        </w:rPr>
        <w:t xml:space="preserve"> и психографически</w:t>
      </w:r>
      <w:r w:rsidR="00453EA9" w:rsidRPr="00CF54BC">
        <w:rPr>
          <w:rFonts w:ascii="Times New Roman" w:hAnsi="Times New Roman" w:cs="Times New Roman"/>
          <w:sz w:val="28"/>
          <w:szCs w:val="28"/>
        </w:rPr>
        <w:t>е</w:t>
      </w:r>
      <w:r w:rsidRPr="00CF54BC">
        <w:rPr>
          <w:rFonts w:ascii="Times New Roman" w:hAnsi="Times New Roman" w:cs="Times New Roman"/>
          <w:sz w:val="28"/>
          <w:szCs w:val="28"/>
        </w:rPr>
        <w:t xml:space="preserve"> характеристик</w:t>
      </w:r>
      <w:r w:rsidR="00453EA9" w:rsidRPr="00CF54BC">
        <w:rPr>
          <w:rFonts w:ascii="Times New Roman" w:hAnsi="Times New Roman" w:cs="Times New Roman"/>
          <w:sz w:val="28"/>
          <w:szCs w:val="28"/>
        </w:rPr>
        <w:t>и</w:t>
      </w:r>
      <w:r w:rsidRPr="00CF54BC">
        <w:rPr>
          <w:rFonts w:ascii="Times New Roman" w:hAnsi="Times New Roman" w:cs="Times New Roman"/>
          <w:sz w:val="28"/>
          <w:szCs w:val="28"/>
        </w:rPr>
        <w:t xml:space="preserve">. Необходимы простые, но эмоционально-яркие слова, образы, картинки, фотографии, сложное должно объясняться просто. </w:t>
      </w:r>
    </w:p>
    <w:p w:rsidR="002C6DE5" w:rsidRPr="00CF54BC" w:rsidRDefault="00E604B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Представляется, что б</w:t>
      </w:r>
      <w:r w:rsidR="007A0DDD" w:rsidRPr="00CF54BC">
        <w:rPr>
          <w:rFonts w:ascii="Times New Roman" w:hAnsi="Times New Roman" w:cs="Times New Roman"/>
          <w:sz w:val="28"/>
          <w:szCs w:val="28"/>
        </w:rPr>
        <w:t xml:space="preserve">орьба с распространением идеологии экстремизма и терроризма должна избегать </w:t>
      </w:r>
      <w:r w:rsidRPr="00CF54BC">
        <w:rPr>
          <w:rFonts w:ascii="Times New Roman" w:hAnsi="Times New Roman" w:cs="Times New Roman"/>
          <w:sz w:val="28"/>
          <w:szCs w:val="28"/>
        </w:rPr>
        <w:t>уклона</w:t>
      </w:r>
      <w:r w:rsidR="007A0DDD" w:rsidRPr="00CF54BC">
        <w:rPr>
          <w:rFonts w:ascii="Times New Roman" w:hAnsi="Times New Roman" w:cs="Times New Roman"/>
          <w:sz w:val="28"/>
          <w:szCs w:val="28"/>
        </w:rPr>
        <w:t xml:space="preserve"> как </w:t>
      </w:r>
      <w:r w:rsidRPr="00CF54BC">
        <w:rPr>
          <w:rFonts w:ascii="Times New Roman" w:hAnsi="Times New Roman" w:cs="Times New Roman"/>
          <w:sz w:val="28"/>
          <w:szCs w:val="28"/>
        </w:rPr>
        <w:t xml:space="preserve">в </w:t>
      </w:r>
      <w:r w:rsidR="007A0DDD" w:rsidRPr="00CF54BC">
        <w:rPr>
          <w:rFonts w:ascii="Times New Roman" w:hAnsi="Times New Roman" w:cs="Times New Roman"/>
          <w:sz w:val="28"/>
          <w:szCs w:val="28"/>
        </w:rPr>
        <w:t>либеральн</w:t>
      </w:r>
      <w:r w:rsidRPr="00CF54BC">
        <w:rPr>
          <w:rFonts w:ascii="Times New Roman" w:hAnsi="Times New Roman" w:cs="Times New Roman"/>
          <w:sz w:val="28"/>
          <w:szCs w:val="28"/>
        </w:rPr>
        <w:t>ую</w:t>
      </w:r>
      <w:r w:rsidR="007A0DDD" w:rsidRPr="00CF54BC">
        <w:rPr>
          <w:rFonts w:ascii="Times New Roman" w:hAnsi="Times New Roman" w:cs="Times New Roman"/>
          <w:sz w:val="28"/>
          <w:szCs w:val="28"/>
        </w:rPr>
        <w:t xml:space="preserve">, так и </w:t>
      </w:r>
      <w:r w:rsidR="00752F92" w:rsidRPr="00CF54BC">
        <w:rPr>
          <w:rFonts w:ascii="Times New Roman" w:hAnsi="Times New Roman" w:cs="Times New Roman"/>
          <w:sz w:val="28"/>
          <w:szCs w:val="28"/>
        </w:rPr>
        <w:t>моби</w:t>
      </w:r>
      <w:r w:rsidR="007A0DDD" w:rsidRPr="00CF54BC">
        <w:rPr>
          <w:rFonts w:ascii="Times New Roman" w:hAnsi="Times New Roman" w:cs="Times New Roman"/>
          <w:sz w:val="28"/>
          <w:szCs w:val="28"/>
        </w:rPr>
        <w:t>лиза</w:t>
      </w:r>
      <w:r w:rsidR="00752F92" w:rsidRPr="00CF54BC">
        <w:rPr>
          <w:rFonts w:ascii="Times New Roman" w:hAnsi="Times New Roman" w:cs="Times New Roman"/>
          <w:sz w:val="28"/>
          <w:szCs w:val="28"/>
        </w:rPr>
        <w:t>ци</w:t>
      </w:r>
      <w:r w:rsidR="00552371" w:rsidRPr="00CF54BC">
        <w:rPr>
          <w:rFonts w:ascii="Times New Roman" w:hAnsi="Times New Roman" w:cs="Times New Roman"/>
          <w:sz w:val="28"/>
          <w:szCs w:val="28"/>
        </w:rPr>
        <w:t>о</w:t>
      </w:r>
      <w:r w:rsidR="007A0DDD" w:rsidRPr="00CF54BC">
        <w:rPr>
          <w:rFonts w:ascii="Times New Roman" w:hAnsi="Times New Roman" w:cs="Times New Roman"/>
          <w:sz w:val="28"/>
          <w:szCs w:val="28"/>
        </w:rPr>
        <w:t>нн</w:t>
      </w:r>
      <w:r w:rsidRPr="00CF54BC">
        <w:rPr>
          <w:rFonts w:ascii="Times New Roman" w:hAnsi="Times New Roman" w:cs="Times New Roman"/>
          <w:sz w:val="28"/>
          <w:szCs w:val="28"/>
        </w:rPr>
        <w:t>ую лексику</w:t>
      </w:r>
      <w:r w:rsidR="007A0DDD" w:rsidRPr="00CF54BC">
        <w:rPr>
          <w:rFonts w:ascii="Times New Roman" w:hAnsi="Times New Roman" w:cs="Times New Roman"/>
          <w:sz w:val="28"/>
          <w:szCs w:val="28"/>
        </w:rPr>
        <w:t xml:space="preserve">. В условиях демократического мира требуется сочетание инструментария пропаганды, публичной дипломатии и формирования правильного мировоззрения. </w:t>
      </w:r>
      <w:r w:rsidR="002C6DE5" w:rsidRPr="00CF54BC">
        <w:rPr>
          <w:rFonts w:ascii="Times New Roman" w:hAnsi="Times New Roman" w:cs="Times New Roman"/>
          <w:sz w:val="28"/>
          <w:szCs w:val="28"/>
        </w:rPr>
        <w:t>П</w:t>
      </w:r>
      <w:r w:rsidR="006F2163" w:rsidRPr="00CF54BC">
        <w:rPr>
          <w:rFonts w:ascii="Times New Roman" w:hAnsi="Times New Roman" w:cs="Times New Roman"/>
          <w:sz w:val="28"/>
          <w:szCs w:val="28"/>
        </w:rPr>
        <w:t>р</w:t>
      </w:r>
      <w:r w:rsidR="002C6DE5" w:rsidRPr="00CF54BC">
        <w:rPr>
          <w:rFonts w:ascii="Times New Roman" w:hAnsi="Times New Roman" w:cs="Times New Roman"/>
          <w:sz w:val="28"/>
          <w:szCs w:val="28"/>
        </w:rPr>
        <w:t xml:space="preserve">едставленные вопросы могут быть </w:t>
      </w:r>
      <w:r w:rsidR="006F2163" w:rsidRPr="00CF54BC">
        <w:rPr>
          <w:rFonts w:ascii="Times New Roman" w:hAnsi="Times New Roman" w:cs="Times New Roman"/>
          <w:sz w:val="28"/>
          <w:szCs w:val="28"/>
        </w:rPr>
        <w:t>реш</w:t>
      </w:r>
      <w:r w:rsidR="002C6DE5" w:rsidRPr="00CF54BC">
        <w:rPr>
          <w:rFonts w:ascii="Times New Roman" w:hAnsi="Times New Roman" w:cs="Times New Roman"/>
          <w:sz w:val="28"/>
          <w:szCs w:val="28"/>
        </w:rPr>
        <w:t>ены</w:t>
      </w:r>
      <w:r w:rsidR="006F2163" w:rsidRPr="00CF54BC">
        <w:rPr>
          <w:rFonts w:ascii="Times New Roman" w:hAnsi="Times New Roman" w:cs="Times New Roman"/>
          <w:sz w:val="28"/>
          <w:szCs w:val="28"/>
        </w:rPr>
        <w:t xml:space="preserve"> только при организации межведомственного взаимодействия с органами и учреждениями, осуществляющими антитеррористическую деятельность, направленную против экстремизма, ксенофобии, расизма, национализма, против </w:t>
      </w:r>
      <w:r w:rsidR="00CE430A" w:rsidRPr="00CF54BC">
        <w:rPr>
          <w:rFonts w:ascii="Times New Roman" w:hAnsi="Times New Roman" w:cs="Times New Roman"/>
          <w:sz w:val="28"/>
          <w:szCs w:val="28"/>
        </w:rPr>
        <w:t>деструктивных организаций</w:t>
      </w:r>
      <w:r w:rsidR="006F2163" w:rsidRPr="00CF54BC">
        <w:rPr>
          <w:rFonts w:ascii="Times New Roman" w:hAnsi="Times New Roman" w:cs="Times New Roman"/>
          <w:sz w:val="28"/>
          <w:szCs w:val="28"/>
        </w:rPr>
        <w:t xml:space="preserve">, банд и группировок. </w:t>
      </w:r>
    </w:p>
    <w:p w:rsidR="006F2163" w:rsidRPr="00CF54BC" w:rsidRDefault="006F216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Только </w:t>
      </w:r>
      <w:r w:rsidR="002C6DE5" w:rsidRPr="00CF54BC">
        <w:rPr>
          <w:rFonts w:ascii="Times New Roman" w:hAnsi="Times New Roman" w:cs="Times New Roman"/>
          <w:sz w:val="28"/>
          <w:szCs w:val="28"/>
        </w:rPr>
        <w:t>правоохранительные структуры</w:t>
      </w:r>
      <w:r w:rsidRPr="00CF54BC">
        <w:rPr>
          <w:rFonts w:ascii="Times New Roman" w:hAnsi="Times New Roman" w:cs="Times New Roman"/>
          <w:sz w:val="28"/>
          <w:szCs w:val="28"/>
        </w:rPr>
        <w:t xml:space="preserve"> могут оказать содействие, помощь, поддержку в наполнении содержательной части просвещения актуальными просветительскими и профилактическими материалами по противодействию идеологии терроризма и экстремизма. В том числе, </w:t>
      </w:r>
      <w:r w:rsidRPr="00CF54BC">
        <w:rPr>
          <w:rFonts w:ascii="Times New Roman" w:hAnsi="Times New Roman" w:cs="Times New Roman"/>
          <w:sz w:val="28"/>
          <w:szCs w:val="28"/>
        </w:rPr>
        <w:lastRenderedPageBreak/>
        <w:t>материалами по профилактике попадания несовершеннолетних под влияни</w:t>
      </w:r>
      <w:r w:rsidR="00C769E5" w:rsidRPr="00CF54BC">
        <w:rPr>
          <w:rFonts w:ascii="Times New Roman" w:hAnsi="Times New Roman" w:cs="Times New Roman"/>
          <w:sz w:val="28"/>
          <w:szCs w:val="28"/>
        </w:rPr>
        <w:t>е</w:t>
      </w:r>
      <w:r w:rsidRPr="00CF54BC">
        <w:rPr>
          <w:rFonts w:ascii="Times New Roman" w:hAnsi="Times New Roman" w:cs="Times New Roman"/>
          <w:sz w:val="28"/>
          <w:szCs w:val="28"/>
        </w:rPr>
        <w:t xml:space="preserve"> экстремистских </w:t>
      </w:r>
      <w:r w:rsidR="00CE430A" w:rsidRPr="00CF54BC">
        <w:rPr>
          <w:rFonts w:ascii="Times New Roman" w:hAnsi="Times New Roman" w:cs="Times New Roman"/>
          <w:sz w:val="28"/>
          <w:szCs w:val="28"/>
        </w:rPr>
        <w:t>религиозных организаций</w:t>
      </w:r>
      <w:r w:rsidRPr="00CF54BC">
        <w:rPr>
          <w:rFonts w:ascii="Times New Roman" w:hAnsi="Times New Roman" w:cs="Times New Roman"/>
          <w:sz w:val="28"/>
          <w:szCs w:val="28"/>
        </w:rPr>
        <w:t xml:space="preserve">. Содержательная же часть должна быть адаптирована для </w:t>
      </w:r>
      <w:r w:rsidR="00CE430A" w:rsidRPr="00CF54BC">
        <w:rPr>
          <w:rFonts w:ascii="Times New Roman" w:hAnsi="Times New Roman" w:cs="Times New Roman"/>
          <w:sz w:val="28"/>
          <w:szCs w:val="28"/>
        </w:rPr>
        <w:t>родителей детей</w:t>
      </w:r>
      <w:r w:rsidRPr="00CF54BC">
        <w:rPr>
          <w:rFonts w:ascii="Times New Roman" w:hAnsi="Times New Roman" w:cs="Times New Roman"/>
          <w:sz w:val="28"/>
          <w:szCs w:val="28"/>
        </w:rPr>
        <w:t xml:space="preserve"> разного возраста и педагогов, осуществляющих обучение, классное руководство, воспитание разных возрастных групп детей. </w:t>
      </w:r>
    </w:p>
    <w:p w:rsidR="00F40801" w:rsidRPr="00CF54BC" w:rsidRDefault="00F40801" w:rsidP="00CE430A">
      <w:pPr>
        <w:pStyle w:val="2"/>
        <w:spacing w:line="240" w:lineRule="auto"/>
        <w:jc w:val="center"/>
        <w:rPr>
          <w:rFonts w:ascii="Times New Roman" w:hAnsi="Times New Roman" w:cs="Times New Roman"/>
          <w:color w:val="auto"/>
          <w:sz w:val="28"/>
          <w:szCs w:val="28"/>
        </w:rPr>
      </w:pPr>
      <w:bookmarkStart w:id="20" w:name="_Toc455056703"/>
      <w:r w:rsidRPr="00CF54BC">
        <w:rPr>
          <w:rFonts w:ascii="Times New Roman" w:hAnsi="Times New Roman" w:cs="Times New Roman"/>
          <w:color w:val="auto"/>
          <w:sz w:val="28"/>
          <w:szCs w:val="28"/>
        </w:rPr>
        <w:t>Организация работы по противодействию идеологии терроризма в молодёжной среде</w:t>
      </w:r>
      <w:bookmarkEnd w:id="20"/>
    </w:p>
    <w:p w:rsidR="009A4188" w:rsidRPr="00CF54BC" w:rsidRDefault="00991BDF" w:rsidP="00CE430A">
      <w:pPr>
        <w:pStyle w:val="3"/>
        <w:spacing w:line="240" w:lineRule="auto"/>
        <w:jc w:val="center"/>
        <w:rPr>
          <w:rFonts w:ascii="Times New Roman" w:hAnsi="Times New Roman" w:cs="Times New Roman"/>
          <w:color w:val="auto"/>
          <w:sz w:val="28"/>
          <w:szCs w:val="28"/>
        </w:rPr>
      </w:pPr>
      <w:bookmarkStart w:id="21" w:name="_Toc455056704"/>
      <w:r w:rsidRPr="00CF54BC">
        <w:rPr>
          <w:rFonts w:ascii="Times New Roman" w:hAnsi="Times New Roman" w:cs="Times New Roman"/>
          <w:color w:val="auto"/>
          <w:sz w:val="28"/>
          <w:szCs w:val="28"/>
        </w:rPr>
        <w:t>Основные принципы профилактики</w:t>
      </w:r>
      <w:r w:rsidR="009A4188" w:rsidRPr="00CF54BC">
        <w:rPr>
          <w:rFonts w:ascii="Times New Roman" w:hAnsi="Times New Roman" w:cs="Times New Roman"/>
          <w:color w:val="auto"/>
          <w:sz w:val="28"/>
          <w:szCs w:val="28"/>
        </w:rPr>
        <w:t xml:space="preserve"> терроризм</w:t>
      </w:r>
      <w:r w:rsidRPr="00CF54BC">
        <w:rPr>
          <w:rFonts w:ascii="Times New Roman" w:hAnsi="Times New Roman" w:cs="Times New Roman"/>
          <w:color w:val="auto"/>
          <w:sz w:val="28"/>
          <w:szCs w:val="28"/>
        </w:rPr>
        <w:t>а</w:t>
      </w:r>
      <w:bookmarkEnd w:id="21"/>
    </w:p>
    <w:p w:rsidR="00CE430A" w:rsidRPr="00CF54BC" w:rsidRDefault="00CE430A" w:rsidP="00BD58C7">
      <w:pPr>
        <w:spacing w:after="0" w:line="240" w:lineRule="auto"/>
        <w:ind w:firstLine="709"/>
        <w:jc w:val="both"/>
        <w:rPr>
          <w:rFonts w:ascii="Times New Roman" w:hAnsi="Times New Roman" w:cs="Times New Roman"/>
          <w:sz w:val="28"/>
          <w:szCs w:val="28"/>
        </w:rPr>
      </w:pPr>
    </w:p>
    <w:p w:rsidR="00252139"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соответствии со ст</w:t>
      </w:r>
      <w:r w:rsidR="009A4188" w:rsidRPr="00CF54BC">
        <w:rPr>
          <w:rFonts w:ascii="Times New Roman" w:hAnsi="Times New Roman" w:cs="Times New Roman"/>
          <w:sz w:val="28"/>
          <w:szCs w:val="28"/>
        </w:rPr>
        <w:t>атьёй</w:t>
      </w:r>
      <w:r w:rsidRPr="00CF54BC">
        <w:rPr>
          <w:rFonts w:ascii="Times New Roman" w:hAnsi="Times New Roman" w:cs="Times New Roman"/>
          <w:sz w:val="28"/>
          <w:szCs w:val="28"/>
        </w:rPr>
        <w:t xml:space="preserve"> 2 Федерального закона </w:t>
      </w:r>
      <w:r w:rsidR="00252139" w:rsidRPr="00CF54BC">
        <w:rPr>
          <w:rFonts w:ascii="Times New Roman" w:hAnsi="Times New Roman" w:cs="Times New Roman"/>
          <w:sz w:val="28"/>
          <w:szCs w:val="28"/>
        </w:rPr>
        <w:t xml:space="preserve">от 06.03.2006 </w:t>
      </w:r>
      <w:r w:rsidRPr="00CF54BC">
        <w:rPr>
          <w:rFonts w:ascii="Times New Roman" w:hAnsi="Times New Roman" w:cs="Times New Roman"/>
          <w:sz w:val="28"/>
          <w:szCs w:val="28"/>
        </w:rPr>
        <w:t xml:space="preserve">г. № </w:t>
      </w:r>
      <w:r w:rsidR="00252139" w:rsidRPr="00CF54BC">
        <w:rPr>
          <w:rFonts w:ascii="Times New Roman" w:hAnsi="Times New Roman" w:cs="Times New Roman"/>
          <w:sz w:val="28"/>
          <w:szCs w:val="28"/>
        </w:rPr>
        <w:t>35</w:t>
      </w:r>
      <w:r w:rsidRPr="00CF54BC">
        <w:rPr>
          <w:rFonts w:ascii="Times New Roman" w:hAnsi="Times New Roman" w:cs="Times New Roman"/>
          <w:sz w:val="28"/>
          <w:szCs w:val="28"/>
        </w:rPr>
        <w:t>-ФЗ «</w:t>
      </w:r>
      <w:r w:rsidR="00F24353" w:rsidRPr="00CF54BC">
        <w:rPr>
          <w:rFonts w:ascii="Times New Roman" w:hAnsi="Times New Roman" w:cs="Times New Roman"/>
          <w:sz w:val="28"/>
          <w:szCs w:val="28"/>
        </w:rPr>
        <w:t>О противодействии терроризму</w:t>
      </w:r>
      <w:r w:rsidRPr="00CF54BC">
        <w:rPr>
          <w:rFonts w:ascii="Times New Roman" w:hAnsi="Times New Roman" w:cs="Times New Roman"/>
          <w:sz w:val="28"/>
          <w:szCs w:val="28"/>
        </w:rPr>
        <w:t>» противодействие (т.е. пресечение и профилактика) т</w:t>
      </w:r>
      <w:r w:rsidR="00F24353" w:rsidRPr="00CF54BC">
        <w:rPr>
          <w:rFonts w:ascii="Times New Roman" w:hAnsi="Times New Roman" w:cs="Times New Roman"/>
          <w:sz w:val="28"/>
          <w:szCs w:val="28"/>
        </w:rPr>
        <w:t>еррористиче</w:t>
      </w:r>
      <w:r w:rsidRPr="00CF54BC">
        <w:rPr>
          <w:rFonts w:ascii="Times New Roman" w:hAnsi="Times New Roman" w:cs="Times New Roman"/>
          <w:sz w:val="28"/>
          <w:szCs w:val="28"/>
        </w:rPr>
        <w:t xml:space="preserve">ской деятельности основывается на следующих </w:t>
      </w:r>
      <w:r w:rsidR="00252139" w:rsidRPr="00CF54BC">
        <w:rPr>
          <w:rFonts w:ascii="Times New Roman" w:hAnsi="Times New Roman" w:cs="Times New Roman"/>
          <w:sz w:val="28"/>
          <w:szCs w:val="28"/>
        </w:rPr>
        <w:t xml:space="preserve">основных </w:t>
      </w:r>
      <w:r w:rsidRPr="00CF54BC">
        <w:rPr>
          <w:rFonts w:ascii="Times New Roman" w:hAnsi="Times New Roman" w:cs="Times New Roman"/>
          <w:sz w:val="28"/>
          <w:szCs w:val="28"/>
        </w:rPr>
        <w:t>принципах:</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1) обеспечение и защита основных прав и свобод человека и гражданина;</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2) законность;</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3) приоритет защиты прав и законных интересов лиц, подвергающихся террористической опасности;</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4) неотвратимость наказания за осуществление террористической деятельности;</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7) приоритет мер предупреждения терроризма;</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8) единоначалие в руководстве привлекаемыми силами и средствами при проведении контртеррористических операций;</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9) сочетание гласных и негласных методов противодействия терроризму;</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11) недопустимость политических уступок террористам;</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12) минимизация и (или) ликвидация последствий проявлений терроризма;</w:t>
      </w:r>
    </w:p>
    <w:p w:rsidR="001D355D"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13) соразмерность мер противодействия терроризму степени террористической опасности.</w:t>
      </w:r>
    </w:p>
    <w:p w:rsidR="00CA1D83" w:rsidRPr="00CF54BC" w:rsidRDefault="004B54E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Сегодня успешное противодействие терроризму зависит не только от успешности действий правоохранительных структур, но и от того насколько эффективно будет функционировать система профилактики влияния террористической идеологии на сознание молодёжи. </w:t>
      </w:r>
      <w:r w:rsidR="0086056F" w:rsidRPr="00CF54BC">
        <w:rPr>
          <w:rFonts w:ascii="Times New Roman" w:hAnsi="Times New Roman" w:cs="Times New Roman"/>
          <w:sz w:val="28"/>
          <w:szCs w:val="28"/>
        </w:rPr>
        <w:t>Одним из наиболее активных уч</w:t>
      </w:r>
      <w:r w:rsidR="0067794C" w:rsidRPr="00CF54BC">
        <w:rPr>
          <w:rFonts w:ascii="Times New Roman" w:hAnsi="Times New Roman" w:cs="Times New Roman"/>
          <w:sz w:val="28"/>
          <w:szCs w:val="28"/>
        </w:rPr>
        <w:t>астников процесса формирования правового и гражданск</w:t>
      </w:r>
      <w:r w:rsidR="0086056F" w:rsidRPr="00CF54BC">
        <w:rPr>
          <w:rFonts w:ascii="Times New Roman" w:hAnsi="Times New Roman" w:cs="Times New Roman"/>
          <w:sz w:val="28"/>
          <w:szCs w:val="28"/>
        </w:rPr>
        <w:t xml:space="preserve">ого сознания </w:t>
      </w:r>
      <w:r w:rsidRPr="00CF54BC">
        <w:rPr>
          <w:rFonts w:ascii="Times New Roman" w:hAnsi="Times New Roman" w:cs="Times New Roman"/>
          <w:sz w:val="28"/>
          <w:szCs w:val="28"/>
        </w:rPr>
        <w:t xml:space="preserve">подрастающего поколения </w:t>
      </w:r>
      <w:r w:rsidR="002C0B68" w:rsidRPr="00CF54BC">
        <w:rPr>
          <w:rFonts w:ascii="Times New Roman" w:hAnsi="Times New Roman" w:cs="Times New Roman"/>
          <w:sz w:val="28"/>
          <w:szCs w:val="28"/>
        </w:rPr>
        <w:t xml:space="preserve">является </w:t>
      </w:r>
      <w:r w:rsidR="0086056F" w:rsidRPr="00CF54BC">
        <w:rPr>
          <w:rFonts w:ascii="Times New Roman" w:hAnsi="Times New Roman" w:cs="Times New Roman"/>
          <w:sz w:val="28"/>
          <w:szCs w:val="28"/>
        </w:rPr>
        <w:t>система образования. Имеющ</w:t>
      </w:r>
      <w:r w:rsidR="002C0B68" w:rsidRPr="00CF54BC">
        <w:rPr>
          <w:rFonts w:ascii="Times New Roman" w:hAnsi="Times New Roman" w:cs="Times New Roman"/>
          <w:sz w:val="28"/>
          <w:szCs w:val="28"/>
        </w:rPr>
        <w:t>ие</w:t>
      </w:r>
      <w:r w:rsidR="0086056F" w:rsidRPr="00CF54BC">
        <w:rPr>
          <w:rFonts w:ascii="Times New Roman" w:hAnsi="Times New Roman" w:cs="Times New Roman"/>
          <w:sz w:val="28"/>
          <w:szCs w:val="28"/>
        </w:rPr>
        <w:t>ся у нее профессиональны</w:t>
      </w:r>
      <w:r w:rsidR="002C0B68" w:rsidRPr="00CF54BC">
        <w:rPr>
          <w:rFonts w:ascii="Times New Roman" w:hAnsi="Times New Roman" w:cs="Times New Roman"/>
          <w:sz w:val="28"/>
          <w:szCs w:val="28"/>
        </w:rPr>
        <w:t>е</w:t>
      </w:r>
      <w:r w:rsidR="0086056F" w:rsidRPr="00CF54BC">
        <w:rPr>
          <w:rFonts w:ascii="Times New Roman" w:hAnsi="Times New Roman" w:cs="Times New Roman"/>
          <w:sz w:val="28"/>
          <w:szCs w:val="28"/>
        </w:rPr>
        <w:t>, организационны</w:t>
      </w:r>
      <w:r w:rsidR="002C0B68" w:rsidRPr="00CF54BC">
        <w:rPr>
          <w:rFonts w:ascii="Times New Roman" w:hAnsi="Times New Roman" w:cs="Times New Roman"/>
          <w:sz w:val="28"/>
          <w:szCs w:val="28"/>
        </w:rPr>
        <w:t>е</w:t>
      </w:r>
      <w:r w:rsidR="0086056F" w:rsidRPr="00CF54BC">
        <w:rPr>
          <w:rFonts w:ascii="Times New Roman" w:hAnsi="Times New Roman" w:cs="Times New Roman"/>
          <w:sz w:val="28"/>
          <w:szCs w:val="28"/>
        </w:rPr>
        <w:t xml:space="preserve"> ресурс</w:t>
      </w:r>
      <w:r w:rsidR="002C0B68" w:rsidRPr="00CF54BC">
        <w:rPr>
          <w:rFonts w:ascii="Times New Roman" w:hAnsi="Times New Roman" w:cs="Times New Roman"/>
          <w:sz w:val="28"/>
          <w:szCs w:val="28"/>
        </w:rPr>
        <w:t>ы</w:t>
      </w:r>
      <w:r w:rsidR="0086056F" w:rsidRPr="00CF54BC">
        <w:rPr>
          <w:rFonts w:ascii="Times New Roman" w:hAnsi="Times New Roman" w:cs="Times New Roman"/>
          <w:sz w:val="28"/>
          <w:szCs w:val="28"/>
        </w:rPr>
        <w:t xml:space="preserve">, а также сфера ее социального влияния позволяют обеспечивать комплексное, системное </w:t>
      </w:r>
      <w:r w:rsidR="0086056F" w:rsidRPr="00CF54BC">
        <w:rPr>
          <w:rFonts w:ascii="Times New Roman" w:hAnsi="Times New Roman" w:cs="Times New Roman"/>
          <w:sz w:val="28"/>
          <w:szCs w:val="28"/>
        </w:rPr>
        <w:lastRenderedPageBreak/>
        <w:t>воздействие на молодежь, а, следовательно, вносить существенный вклад в формирование культуры поведения и</w:t>
      </w:r>
      <w:r w:rsidRPr="00CF54BC">
        <w:rPr>
          <w:rFonts w:ascii="Times New Roman" w:hAnsi="Times New Roman" w:cs="Times New Roman"/>
          <w:sz w:val="28"/>
          <w:szCs w:val="28"/>
        </w:rPr>
        <w:t xml:space="preserve"> </w:t>
      </w:r>
      <w:r w:rsidR="0067794C" w:rsidRPr="00CF54BC">
        <w:rPr>
          <w:rFonts w:ascii="Times New Roman" w:hAnsi="Times New Roman" w:cs="Times New Roman"/>
          <w:sz w:val="28"/>
          <w:szCs w:val="28"/>
        </w:rPr>
        <w:t>взаимоуваже</w:t>
      </w:r>
      <w:r w:rsidR="0086056F" w:rsidRPr="00CF54BC">
        <w:rPr>
          <w:rFonts w:ascii="Times New Roman" w:hAnsi="Times New Roman" w:cs="Times New Roman"/>
          <w:sz w:val="28"/>
          <w:szCs w:val="28"/>
        </w:rPr>
        <w:t>ния</w:t>
      </w:r>
      <w:r w:rsidR="002C0B68" w:rsidRPr="00CF54BC">
        <w:rPr>
          <w:rFonts w:ascii="Times New Roman" w:hAnsi="Times New Roman" w:cs="Times New Roman"/>
          <w:sz w:val="28"/>
          <w:szCs w:val="28"/>
        </w:rPr>
        <w:t xml:space="preserve"> среди будущих граждан России</w:t>
      </w:r>
      <w:r w:rsidR="0086056F" w:rsidRPr="00CF54BC">
        <w:rPr>
          <w:rFonts w:ascii="Times New Roman" w:hAnsi="Times New Roman" w:cs="Times New Roman"/>
          <w:sz w:val="28"/>
          <w:szCs w:val="28"/>
        </w:rPr>
        <w:t xml:space="preserve">. </w:t>
      </w:r>
    </w:p>
    <w:p w:rsidR="001A0EC5" w:rsidRPr="00CF54BC" w:rsidRDefault="002C0B68" w:rsidP="00CE430A">
      <w:pPr>
        <w:pStyle w:val="3"/>
        <w:spacing w:line="240" w:lineRule="auto"/>
        <w:jc w:val="center"/>
        <w:rPr>
          <w:rFonts w:ascii="Times New Roman" w:hAnsi="Times New Roman" w:cs="Times New Roman"/>
          <w:color w:val="auto"/>
          <w:sz w:val="28"/>
          <w:szCs w:val="28"/>
        </w:rPr>
      </w:pPr>
      <w:bookmarkStart w:id="22" w:name="_Toc455056705"/>
      <w:r w:rsidRPr="00CF54BC">
        <w:rPr>
          <w:rFonts w:ascii="Times New Roman" w:hAnsi="Times New Roman" w:cs="Times New Roman"/>
          <w:color w:val="auto"/>
          <w:sz w:val="28"/>
          <w:szCs w:val="28"/>
        </w:rPr>
        <w:t>Факторы</w:t>
      </w:r>
      <w:r w:rsidR="001A0EC5" w:rsidRPr="00CF54BC">
        <w:rPr>
          <w:rFonts w:ascii="Times New Roman" w:hAnsi="Times New Roman" w:cs="Times New Roman"/>
          <w:color w:val="auto"/>
          <w:sz w:val="28"/>
          <w:szCs w:val="28"/>
        </w:rPr>
        <w:t xml:space="preserve"> организации профилактической работы </w:t>
      </w:r>
      <w:r w:rsidR="004B54E5" w:rsidRPr="00CF54BC">
        <w:rPr>
          <w:rFonts w:ascii="Times New Roman" w:hAnsi="Times New Roman" w:cs="Times New Roman"/>
          <w:color w:val="auto"/>
          <w:sz w:val="28"/>
          <w:szCs w:val="28"/>
        </w:rPr>
        <w:t>в области противодействия экстремизму и терроризму</w:t>
      </w:r>
      <w:r w:rsidR="001A0EC5" w:rsidRPr="00CF54BC">
        <w:rPr>
          <w:rFonts w:ascii="Times New Roman" w:hAnsi="Times New Roman" w:cs="Times New Roman"/>
          <w:color w:val="auto"/>
          <w:sz w:val="28"/>
          <w:szCs w:val="28"/>
        </w:rPr>
        <w:t>:</w:t>
      </w:r>
      <w:bookmarkEnd w:id="22"/>
    </w:p>
    <w:p w:rsidR="00CE430A" w:rsidRPr="00CF54BC" w:rsidRDefault="00CE430A" w:rsidP="00BD58C7">
      <w:pPr>
        <w:spacing w:after="0" w:line="240" w:lineRule="auto"/>
        <w:ind w:firstLine="709"/>
        <w:jc w:val="both"/>
        <w:rPr>
          <w:rFonts w:ascii="Times New Roman" w:hAnsi="Times New Roman" w:cs="Times New Roman"/>
          <w:sz w:val="28"/>
          <w:szCs w:val="28"/>
        </w:rPr>
      </w:pP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2C0B68" w:rsidRPr="00CF54BC">
        <w:rPr>
          <w:rFonts w:ascii="Times New Roman" w:hAnsi="Times New Roman" w:cs="Times New Roman"/>
          <w:sz w:val="28"/>
          <w:szCs w:val="28"/>
        </w:rPr>
        <w:t xml:space="preserve">экономические, </w:t>
      </w:r>
      <w:r w:rsidRPr="00CF54BC">
        <w:rPr>
          <w:rFonts w:ascii="Times New Roman" w:hAnsi="Times New Roman" w:cs="Times New Roman"/>
          <w:sz w:val="28"/>
          <w:szCs w:val="28"/>
        </w:rPr>
        <w:t xml:space="preserve">социальные факторы жизни подростков и молодежи; </w:t>
      </w:r>
    </w:p>
    <w:p w:rsidR="001A0EC5" w:rsidRPr="00CF54BC" w:rsidRDefault="002C0B68"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-психолого-возрастны</w:t>
      </w:r>
      <w:r w:rsidR="001A0EC5" w:rsidRPr="00CF54BC">
        <w:rPr>
          <w:rFonts w:ascii="Times New Roman" w:hAnsi="Times New Roman" w:cs="Times New Roman"/>
          <w:sz w:val="28"/>
          <w:szCs w:val="28"/>
        </w:rPr>
        <w:t xml:space="preserve">е особенности развития подростков и молодежи;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-компетентность родителей</w:t>
      </w:r>
      <w:r w:rsidR="002C0B68" w:rsidRPr="00CF54BC">
        <w:rPr>
          <w:rFonts w:ascii="Times New Roman" w:hAnsi="Times New Roman" w:cs="Times New Roman"/>
          <w:sz w:val="28"/>
          <w:szCs w:val="28"/>
        </w:rPr>
        <w:t xml:space="preserve"> (законных представителей)</w:t>
      </w:r>
      <w:r w:rsidRPr="00CF54BC">
        <w:rPr>
          <w:rFonts w:ascii="Times New Roman" w:hAnsi="Times New Roman" w:cs="Times New Roman"/>
          <w:sz w:val="28"/>
          <w:szCs w:val="28"/>
        </w:rPr>
        <w:t xml:space="preserve">, в вопросах предупреждения </w:t>
      </w:r>
      <w:r w:rsidR="00CE062B" w:rsidRPr="00CF54BC">
        <w:rPr>
          <w:rFonts w:ascii="Times New Roman" w:hAnsi="Times New Roman" w:cs="Times New Roman"/>
          <w:sz w:val="28"/>
          <w:szCs w:val="28"/>
        </w:rPr>
        <w:t>террор</w:t>
      </w:r>
      <w:r w:rsidRPr="00CF54BC">
        <w:rPr>
          <w:rFonts w:ascii="Times New Roman" w:hAnsi="Times New Roman" w:cs="Times New Roman"/>
          <w:sz w:val="28"/>
          <w:szCs w:val="28"/>
        </w:rPr>
        <w:t xml:space="preserve">изма в подростково-молодежной среде;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-компетентность педагогов во всех сферах жизнедеятельности учащихся;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573D33" w:rsidRPr="00CF54BC">
        <w:rPr>
          <w:rFonts w:ascii="Times New Roman" w:hAnsi="Times New Roman" w:cs="Times New Roman"/>
          <w:sz w:val="28"/>
          <w:szCs w:val="28"/>
        </w:rPr>
        <w:t>го</w:t>
      </w:r>
      <w:r w:rsidR="002C0B68" w:rsidRPr="00CF54BC">
        <w:rPr>
          <w:rFonts w:ascii="Times New Roman" w:hAnsi="Times New Roman" w:cs="Times New Roman"/>
          <w:sz w:val="28"/>
          <w:szCs w:val="28"/>
        </w:rPr>
        <w:t>тов</w:t>
      </w:r>
      <w:r w:rsidRPr="00CF54BC">
        <w:rPr>
          <w:rFonts w:ascii="Times New Roman" w:hAnsi="Times New Roman" w:cs="Times New Roman"/>
          <w:sz w:val="28"/>
          <w:szCs w:val="28"/>
        </w:rPr>
        <w:t xml:space="preserve">ность </w:t>
      </w:r>
      <w:r w:rsidR="002C0B68" w:rsidRPr="00CF54BC">
        <w:rPr>
          <w:rFonts w:ascii="Times New Roman" w:hAnsi="Times New Roman" w:cs="Times New Roman"/>
          <w:sz w:val="28"/>
          <w:szCs w:val="28"/>
        </w:rPr>
        <w:t>служб психолого-медико-</w:t>
      </w:r>
      <w:r w:rsidRPr="00CF54BC">
        <w:rPr>
          <w:rFonts w:ascii="Times New Roman" w:hAnsi="Times New Roman" w:cs="Times New Roman"/>
          <w:sz w:val="28"/>
          <w:szCs w:val="28"/>
        </w:rPr>
        <w:t>социал</w:t>
      </w:r>
      <w:r w:rsidR="002C0B68" w:rsidRPr="00CF54BC">
        <w:rPr>
          <w:rFonts w:ascii="Times New Roman" w:hAnsi="Times New Roman" w:cs="Times New Roman"/>
          <w:sz w:val="28"/>
          <w:szCs w:val="28"/>
        </w:rPr>
        <w:t>оги</w:t>
      </w:r>
      <w:r w:rsidRPr="00CF54BC">
        <w:rPr>
          <w:rFonts w:ascii="Times New Roman" w:hAnsi="Times New Roman" w:cs="Times New Roman"/>
          <w:sz w:val="28"/>
          <w:szCs w:val="28"/>
        </w:rPr>
        <w:t>ческ</w:t>
      </w:r>
      <w:r w:rsidR="002C0B68" w:rsidRPr="00CF54BC">
        <w:rPr>
          <w:rFonts w:ascii="Times New Roman" w:hAnsi="Times New Roman" w:cs="Times New Roman"/>
          <w:sz w:val="28"/>
          <w:szCs w:val="28"/>
        </w:rPr>
        <w:t>ого сопровождения образовательного процесса, к</w:t>
      </w:r>
      <w:r w:rsidRPr="00CF54BC">
        <w:rPr>
          <w:rFonts w:ascii="Times New Roman" w:hAnsi="Times New Roman" w:cs="Times New Roman"/>
          <w:sz w:val="28"/>
          <w:szCs w:val="28"/>
        </w:rPr>
        <w:t xml:space="preserve"> п</w:t>
      </w:r>
      <w:r w:rsidR="002C0B68" w:rsidRPr="00CF54BC">
        <w:rPr>
          <w:rFonts w:ascii="Times New Roman" w:hAnsi="Times New Roman" w:cs="Times New Roman"/>
          <w:sz w:val="28"/>
          <w:szCs w:val="28"/>
        </w:rPr>
        <w:t>р</w:t>
      </w:r>
      <w:r w:rsidRPr="00CF54BC">
        <w:rPr>
          <w:rFonts w:ascii="Times New Roman" w:hAnsi="Times New Roman" w:cs="Times New Roman"/>
          <w:sz w:val="28"/>
          <w:szCs w:val="28"/>
        </w:rPr>
        <w:t>овед</w:t>
      </w:r>
      <w:r w:rsidR="004B54E5" w:rsidRPr="00CF54BC">
        <w:rPr>
          <w:rFonts w:ascii="Times New Roman" w:hAnsi="Times New Roman" w:cs="Times New Roman"/>
          <w:sz w:val="28"/>
          <w:szCs w:val="28"/>
        </w:rPr>
        <w:t>ени</w:t>
      </w:r>
      <w:r w:rsidR="002C0B68" w:rsidRPr="00CF54BC">
        <w:rPr>
          <w:rFonts w:ascii="Times New Roman" w:hAnsi="Times New Roman" w:cs="Times New Roman"/>
          <w:sz w:val="28"/>
          <w:szCs w:val="28"/>
        </w:rPr>
        <w:t>ю профилактической работы в целях противодействия</w:t>
      </w:r>
      <w:r w:rsidR="004B54E5" w:rsidRPr="00CF54BC">
        <w:rPr>
          <w:rFonts w:ascii="Times New Roman" w:hAnsi="Times New Roman" w:cs="Times New Roman"/>
          <w:sz w:val="28"/>
          <w:szCs w:val="28"/>
        </w:rPr>
        <w:t xml:space="preserve"> </w:t>
      </w:r>
      <w:r w:rsidR="002C0B68" w:rsidRPr="00CF54BC">
        <w:rPr>
          <w:rFonts w:ascii="Times New Roman" w:hAnsi="Times New Roman" w:cs="Times New Roman"/>
          <w:sz w:val="28"/>
          <w:szCs w:val="28"/>
        </w:rPr>
        <w:t>терроризму и экстремизму среди подрастающего поколения</w:t>
      </w:r>
      <w:r w:rsidRPr="00CF54BC">
        <w:rPr>
          <w:rFonts w:ascii="Times New Roman" w:hAnsi="Times New Roman" w:cs="Times New Roman"/>
          <w:sz w:val="28"/>
          <w:szCs w:val="28"/>
        </w:rPr>
        <w:t xml:space="preserve">;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-наличие методического сопровождения </w:t>
      </w:r>
      <w:r w:rsidR="002C0B68" w:rsidRPr="00CF54BC">
        <w:rPr>
          <w:rFonts w:ascii="Times New Roman" w:hAnsi="Times New Roman" w:cs="Times New Roman"/>
          <w:sz w:val="28"/>
          <w:szCs w:val="28"/>
        </w:rPr>
        <w:t xml:space="preserve">образовательного процесса </w:t>
      </w:r>
      <w:r w:rsidRPr="00CF54BC">
        <w:rPr>
          <w:rFonts w:ascii="Times New Roman" w:hAnsi="Times New Roman" w:cs="Times New Roman"/>
          <w:sz w:val="28"/>
          <w:szCs w:val="28"/>
        </w:rPr>
        <w:t>в организации профилактической работы по</w:t>
      </w:r>
      <w:r w:rsidR="004B54E5" w:rsidRPr="00CF54BC">
        <w:rPr>
          <w:rFonts w:ascii="Times New Roman" w:hAnsi="Times New Roman" w:cs="Times New Roman"/>
          <w:sz w:val="28"/>
          <w:szCs w:val="28"/>
        </w:rPr>
        <w:t xml:space="preserve"> предупреждению терроризма и</w:t>
      </w:r>
      <w:r w:rsidRPr="00CF54BC">
        <w:rPr>
          <w:rFonts w:ascii="Times New Roman" w:hAnsi="Times New Roman" w:cs="Times New Roman"/>
          <w:sz w:val="28"/>
          <w:szCs w:val="28"/>
        </w:rPr>
        <w:t xml:space="preserve"> экстремизма в подростково-молодежной среде и др. </w:t>
      </w:r>
    </w:p>
    <w:p w:rsidR="00BB1336" w:rsidRPr="00CF54BC" w:rsidRDefault="004B54E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Работа по профилактике </w:t>
      </w:r>
      <w:r w:rsidR="00CE062B" w:rsidRPr="00CF54BC">
        <w:rPr>
          <w:rFonts w:ascii="Times New Roman" w:hAnsi="Times New Roman" w:cs="Times New Roman"/>
          <w:sz w:val="28"/>
          <w:szCs w:val="28"/>
        </w:rPr>
        <w:t>террори</w:t>
      </w:r>
      <w:r w:rsidR="002C0B68" w:rsidRPr="00CF54BC">
        <w:rPr>
          <w:rFonts w:ascii="Times New Roman" w:hAnsi="Times New Roman" w:cs="Times New Roman"/>
          <w:sz w:val="28"/>
          <w:szCs w:val="28"/>
        </w:rPr>
        <w:t>зма в образовательной организац</w:t>
      </w:r>
      <w:r w:rsidRPr="00CF54BC">
        <w:rPr>
          <w:rFonts w:ascii="Times New Roman" w:hAnsi="Times New Roman" w:cs="Times New Roman"/>
          <w:sz w:val="28"/>
          <w:szCs w:val="28"/>
        </w:rPr>
        <w:t>ии должна строиться в соответствии с четко</w:t>
      </w:r>
      <w:r w:rsidR="001A0EC5" w:rsidRPr="00CF54BC">
        <w:rPr>
          <w:rFonts w:ascii="Times New Roman" w:hAnsi="Times New Roman" w:cs="Times New Roman"/>
          <w:sz w:val="28"/>
          <w:szCs w:val="28"/>
        </w:rPr>
        <w:t xml:space="preserve"> сформулированными</w:t>
      </w:r>
      <w:r w:rsidRPr="00CF54BC">
        <w:rPr>
          <w:rFonts w:ascii="Times New Roman" w:hAnsi="Times New Roman" w:cs="Times New Roman"/>
          <w:sz w:val="28"/>
          <w:szCs w:val="28"/>
        </w:rPr>
        <w:t xml:space="preserve"> </w:t>
      </w:r>
      <w:r w:rsidR="001A0EC5" w:rsidRPr="00CF54BC">
        <w:rPr>
          <w:rFonts w:ascii="Times New Roman" w:hAnsi="Times New Roman" w:cs="Times New Roman"/>
          <w:sz w:val="28"/>
          <w:szCs w:val="28"/>
        </w:rPr>
        <w:t xml:space="preserve">целями и сформированным планом </w:t>
      </w:r>
      <w:r w:rsidR="002C0B68" w:rsidRPr="00CF54BC">
        <w:rPr>
          <w:rFonts w:ascii="Times New Roman" w:hAnsi="Times New Roman" w:cs="Times New Roman"/>
          <w:sz w:val="28"/>
          <w:szCs w:val="28"/>
        </w:rPr>
        <w:t>действ</w:t>
      </w:r>
      <w:r w:rsidR="001A0EC5" w:rsidRPr="00CF54BC">
        <w:rPr>
          <w:rFonts w:ascii="Times New Roman" w:hAnsi="Times New Roman" w:cs="Times New Roman"/>
          <w:sz w:val="28"/>
          <w:szCs w:val="28"/>
        </w:rPr>
        <w:t xml:space="preserve">ий. Возможные варианты формулирования </w:t>
      </w:r>
      <w:r w:rsidR="002C0B68" w:rsidRPr="00CF54BC">
        <w:rPr>
          <w:rFonts w:ascii="Times New Roman" w:hAnsi="Times New Roman" w:cs="Times New Roman"/>
          <w:sz w:val="28"/>
          <w:szCs w:val="28"/>
        </w:rPr>
        <w:t>тем</w:t>
      </w:r>
      <w:r w:rsidR="009A4188" w:rsidRPr="00CF54BC">
        <w:rPr>
          <w:rFonts w:ascii="Times New Roman" w:hAnsi="Times New Roman" w:cs="Times New Roman"/>
          <w:sz w:val="28"/>
          <w:szCs w:val="28"/>
        </w:rPr>
        <w:t xml:space="preserve">: </w:t>
      </w:r>
    </w:p>
    <w:p w:rsidR="007E4439" w:rsidRPr="00CF54BC" w:rsidRDefault="007E44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BB1336"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воспитание у учащихся установок признания, соблюдения и защиты прав и свобод человека и гражданина, соблюдения законов; </w:t>
      </w:r>
    </w:p>
    <w:p w:rsidR="007E4439" w:rsidRPr="00CF54BC" w:rsidRDefault="009A4188"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7E4439" w:rsidRPr="00CF54BC">
        <w:rPr>
          <w:rFonts w:ascii="Times New Roman" w:hAnsi="Times New Roman" w:cs="Times New Roman"/>
          <w:sz w:val="28"/>
          <w:szCs w:val="28"/>
        </w:rPr>
        <w:t xml:space="preserve">формирование у учащихся представления о принципах противодействия террористического деятельности; </w:t>
      </w:r>
    </w:p>
    <w:p w:rsidR="001A0EC5" w:rsidRPr="00CF54BC" w:rsidRDefault="007E44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п</w:t>
      </w:r>
      <w:r w:rsidR="001A0EC5" w:rsidRPr="00CF54BC">
        <w:rPr>
          <w:rFonts w:ascii="Times New Roman" w:hAnsi="Times New Roman" w:cs="Times New Roman"/>
          <w:sz w:val="28"/>
          <w:szCs w:val="28"/>
        </w:rPr>
        <w:t xml:space="preserve">равовое просвещение </w:t>
      </w:r>
      <w:r w:rsidR="002C0B68" w:rsidRPr="00CF54BC">
        <w:rPr>
          <w:rFonts w:ascii="Times New Roman" w:hAnsi="Times New Roman" w:cs="Times New Roman"/>
          <w:sz w:val="28"/>
          <w:szCs w:val="28"/>
        </w:rPr>
        <w:t>об</w:t>
      </w:r>
      <w:r w:rsidR="001A0EC5" w:rsidRPr="00CF54BC">
        <w:rPr>
          <w:rFonts w:ascii="Times New Roman" w:hAnsi="Times New Roman" w:cs="Times New Roman"/>
          <w:sz w:val="28"/>
          <w:szCs w:val="28"/>
        </w:rPr>
        <w:t>уча</w:t>
      </w:r>
      <w:r w:rsidR="002C0B68" w:rsidRPr="00CF54BC">
        <w:rPr>
          <w:rFonts w:ascii="Times New Roman" w:hAnsi="Times New Roman" w:cs="Times New Roman"/>
          <w:sz w:val="28"/>
          <w:szCs w:val="28"/>
        </w:rPr>
        <w:t>ю</w:t>
      </w:r>
      <w:r w:rsidR="001A0EC5" w:rsidRPr="00CF54BC">
        <w:rPr>
          <w:rFonts w:ascii="Times New Roman" w:hAnsi="Times New Roman" w:cs="Times New Roman"/>
          <w:sz w:val="28"/>
          <w:szCs w:val="28"/>
        </w:rPr>
        <w:t xml:space="preserve">щихся </w:t>
      </w:r>
      <w:r w:rsidRPr="00CF54BC">
        <w:rPr>
          <w:rFonts w:ascii="Times New Roman" w:hAnsi="Times New Roman" w:cs="Times New Roman"/>
          <w:sz w:val="28"/>
          <w:szCs w:val="28"/>
        </w:rPr>
        <w:t>с целью</w:t>
      </w:r>
      <w:r w:rsidR="009A4188" w:rsidRPr="00CF54BC">
        <w:rPr>
          <w:rFonts w:ascii="Times New Roman" w:hAnsi="Times New Roman" w:cs="Times New Roman"/>
          <w:sz w:val="28"/>
          <w:szCs w:val="28"/>
        </w:rPr>
        <w:t xml:space="preserve"> </w:t>
      </w:r>
      <w:r w:rsidR="001A0EC5" w:rsidRPr="00CF54BC">
        <w:rPr>
          <w:rFonts w:ascii="Times New Roman" w:hAnsi="Times New Roman" w:cs="Times New Roman"/>
          <w:sz w:val="28"/>
          <w:szCs w:val="28"/>
        </w:rPr>
        <w:t>формировани</w:t>
      </w:r>
      <w:r w:rsidRPr="00CF54BC">
        <w:rPr>
          <w:rFonts w:ascii="Times New Roman" w:hAnsi="Times New Roman" w:cs="Times New Roman"/>
          <w:sz w:val="28"/>
          <w:szCs w:val="28"/>
        </w:rPr>
        <w:t>я</w:t>
      </w:r>
      <w:r w:rsidR="001A0EC5" w:rsidRPr="00CF54BC">
        <w:rPr>
          <w:rFonts w:ascii="Times New Roman" w:hAnsi="Times New Roman" w:cs="Times New Roman"/>
          <w:sz w:val="28"/>
          <w:szCs w:val="28"/>
        </w:rPr>
        <w:t xml:space="preserve"> у учащихся антиэкстремистского и антитеррористического сознания. </w:t>
      </w:r>
    </w:p>
    <w:p w:rsidR="001A0EC5" w:rsidRPr="00CF54BC" w:rsidRDefault="001A0EC5" w:rsidP="00CE430A">
      <w:pPr>
        <w:pStyle w:val="3"/>
        <w:spacing w:line="240" w:lineRule="auto"/>
        <w:jc w:val="center"/>
        <w:rPr>
          <w:rFonts w:ascii="Times New Roman" w:hAnsi="Times New Roman" w:cs="Times New Roman"/>
          <w:color w:val="auto"/>
          <w:sz w:val="28"/>
          <w:szCs w:val="28"/>
        </w:rPr>
      </w:pPr>
      <w:bookmarkStart w:id="23" w:name="_Toc455056706"/>
      <w:r w:rsidRPr="00CF54BC">
        <w:rPr>
          <w:rFonts w:ascii="Times New Roman" w:hAnsi="Times New Roman" w:cs="Times New Roman"/>
          <w:color w:val="auto"/>
          <w:sz w:val="28"/>
          <w:szCs w:val="28"/>
        </w:rPr>
        <w:t xml:space="preserve">Основные задачи профилактики </w:t>
      </w:r>
      <w:r w:rsidR="00CE062B" w:rsidRPr="00CF54BC">
        <w:rPr>
          <w:rFonts w:ascii="Times New Roman" w:hAnsi="Times New Roman" w:cs="Times New Roman"/>
          <w:color w:val="auto"/>
          <w:sz w:val="28"/>
          <w:szCs w:val="28"/>
        </w:rPr>
        <w:t>террори</w:t>
      </w:r>
      <w:r w:rsidRPr="00CF54BC">
        <w:rPr>
          <w:rFonts w:ascii="Times New Roman" w:hAnsi="Times New Roman" w:cs="Times New Roman"/>
          <w:color w:val="auto"/>
          <w:sz w:val="28"/>
          <w:szCs w:val="28"/>
        </w:rPr>
        <w:t>зма</w:t>
      </w:r>
      <w:bookmarkEnd w:id="23"/>
    </w:p>
    <w:p w:rsidR="00CE430A" w:rsidRPr="00CF54BC" w:rsidRDefault="00CE430A" w:rsidP="00BD58C7">
      <w:pPr>
        <w:spacing w:after="0" w:line="240" w:lineRule="auto"/>
        <w:ind w:firstLine="709"/>
        <w:jc w:val="both"/>
        <w:rPr>
          <w:rFonts w:ascii="Times New Roman" w:hAnsi="Times New Roman" w:cs="Times New Roman"/>
          <w:sz w:val="28"/>
          <w:szCs w:val="28"/>
        </w:rPr>
      </w:pPr>
    </w:p>
    <w:p w:rsidR="007E4439" w:rsidRPr="00CF54BC" w:rsidRDefault="007E44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способствовать воспитанию </w:t>
      </w:r>
      <w:r w:rsidR="00CE430A" w:rsidRPr="00CF54BC">
        <w:rPr>
          <w:rFonts w:ascii="Times New Roman" w:hAnsi="Times New Roman" w:cs="Times New Roman"/>
          <w:sz w:val="28"/>
          <w:szCs w:val="28"/>
        </w:rPr>
        <w:t>законопослушных граждан</w:t>
      </w:r>
      <w:r w:rsidRPr="00CF54BC">
        <w:rPr>
          <w:rFonts w:ascii="Times New Roman" w:hAnsi="Times New Roman" w:cs="Times New Roman"/>
          <w:sz w:val="28"/>
          <w:szCs w:val="28"/>
        </w:rPr>
        <w:t xml:space="preserve">, уверенных в неотвратимости наказания за осуществление террористической деятельности; </w:t>
      </w:r>
    </w:p>
    <w:p w:rsidR="007E4439" w:rsidRPr="00CF54BC" w:rsidRDefault="007E44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сформировать нормы социального поведения, характерного для гражданского общества; </w:t>
      </w:r>
    </w:p>
    <w:p w:rsidR="007E4439" w:rsidRPr="00CF54BC" w:rsidRDefault="007E44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-организовать сотрудничество школы и семьи в вопросах безопасного поведения подрастающего поколения для снижения социальной напряженности в обществе; </w:t>
      </w:r>
    </w:p>
    <w:p w:rsidR="007E4439" w:rsidRPr="00CF54BC" w:rsidRDefault="007E44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1049D7" w:rsidRPr="00CF54BC">
        <w:rPr>
          <w:rFonts w:ascii="Times New Roman" w:hAnsi="Times New Roman" w:cs="Times New Roman"/>
          <w:sz w:val="28"/>
          <w:szCs w:val="28"/>
        </w:rPr>
        <w:t xml:space="preserve">прививать </w:t>
      </w:r>
      <w:r w:rsidRPr="00CF54BC">
        <w:rPr>
          <w:rFonts w:ascii="Times New Roman" w:hAnsi="Times New Roman" w:cs="Times New Roman"/>
          <w:sz w:val="28"/>
          <w:szCs w:val="28"/>
        </w:rPr>
        <w:t xml:space="preserve">через общественные организации, </w:t>
      </w:r>
      <w:r w:rsidR="001049D7" w:rsidRPr="00CF54BC">
        <w:rPr>
          <w:rFonts w:ascii="Times New Roman" w:hAnsi="Times New Roman" w:cs="Times New Roman"/>
          <w:sz w:val="28"/>
          <w:szCs w:val="28"/>
        </w:rPr>
        <w:t xml:space="preserve">органы </w:t>
      </w:r>
      <w:r w:rsidRPr="00CF54BC">
        <w:rPr>
          <w:rFonts w:ascii="Times New Roman" w:hAnsi="Times New Roman" w:cs="Times New Roman"/>
          <w:sz w:val="28"/>
          <w:szCs w:val="28"/>
        </w:rPr>
        <w:t>ученическо</w:t>
      </w:r>
      <w:r w:rsidR="001049D7" w:rsidRPr="00CF54BC">
        <w:rPr>
          <w:rFonts w:ascii="Times New Roman" w:hAnsi="Times New Roman" w:cs="Times New Roman"/>
          <w:sz w:val="28"/>
          <w:szCs w:val="28"/>
        </w:rPr>
        <w:t>го</w:t>
      </w:r>
      <w:r w:rsidRPr="00CF54BC">
        <w:rPr>
          <w:rFonts w:ascii="Times New Roman" w:hAnsi="Times New Roman" w:cs="Times New Roman"/>
          <w:sz w:val="28"/>
          <w:szCs w:val="28"/>
        </w:rPr>
        <w:t xml:space="preserve"> самоуправлени</w:t>
      </w:r>
      <w:r w:rsidR="001049D7" w:rsidRPr="00CF54BC">
        <w:rPr>
          <w:rFonts w:ascii="Times New Roman" w:hAnsi="Times New Roman" w:cs="Times New Roman"/>
          <w:sz w:val="28"/>
          <w:szCs w:val="28"/>
        </w:rPr>
        <w:t>я навыки</w:t>
      </w:r>
      <w:r w:rsidRPr="00CF54BC">
        <w:rPr>
          <w:rFonts w:ascii="Times New Roman" w:hAnsi="Times New Roman" w:cs="Times New Roman"/>
          <w:sz w:val="28"/>
          <w:szCs w:val="28"/>
        </w:rPr>
        <w:t xml:space="preserve"> противодействи</w:t>
      </w:r>
      <w:r w:rsidR="001049D7" w:rsidRPr="00CF54BC">
        <w:rPr>
          <w:rFonts w:ascii="Times New Roman" w:hAnsi="Times New Roman" w:cs="Times New Roman"/>
          <w:sz w:val="28"/>
          <w:szCs w:val="28"/>
        </w:rPr>
        <w:t>я</w:t>
      </w:r>
      <w:r w:rsidRPr="00CF54BC">
        <w:rPr>
          <w:rFonts w:ascii="Times New Roman" w:hAnsi="Times New Roman" w:cs="Times New Roman"/>
          <w:sz w:val="28"/>
          <w:szCs w:val="28"/>
        </w:rPr>
        <w:t xml:space="preserve"> терроризму; </w:t>
      </w:r>
    </w:p>
    <w:p w:rsidR="001A0EC5" w:rsidRPr="00CF54BC" w:rsidRDefault="001A0EC5" w:rsidP="00CE430A">
      <w:pPr>
        <w:pStyle w:val="3"/>
        <w:spacing w:line="240" w:lineRule="auto"/>
        <w:jc w:val="center"/>
        <w:rPr>
          <w:rFonts w:ascii="Times New Roman" w:hAnsi="Times New Roman" w:cs="Times New Roman"/>
          <w:color w:val="auto"/>
          <w:sz w:val="28"/>
          <w:szCs w:val="28"/>
        </w:rPr>
      </w:pPr>
      <w:bookmarkStart w:id="24" w:name="_Toc455056707"/>
      <w:r w:rsidRPr="00CF54BC">
        <w:rPr>
          <w:rFonts w:ascii="Times New Roman" w:hAnsi="Times New Roman" w:cs="Times New Roman"/>
          <w:color w:val="auto"/>
          <w:sz w:val="28"/>
          <w:szCs w:val="28"/>
        </w:rPr>
        <w:t>Организация просветительской деятельности с родителями обучающихся по профилактике экстремизма и терроризма в подростковой среде</w:t>
      </w:r>
      <w:bookmarkEnd w:id="24"/>
    </w:p>
    <w:p w:rsidR="00CE430A" w:rsidRPr="00CF54BC" w:rsidRDefault="00CE430A" w:rsidP="00BD58C7">
      <w:pPr>
        <w:spacing w:after="0" w:line="240" w:lineRule="auto"/>
        <w:ind w:firstLine="709"/>
        <w:jc w:val="both"/>
        <w:rPr>
          <w:rFonts w:ascii="Times New Roman" w:hAnsi="Times New Roman" w:cs="Times New Roman"/>
          <w:sz w:val="28"/>
          <w:szCs w:val="28"/>
        </w:rPr>
      </w:pP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При организации просветительской работы с родителями необходимо: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D53565"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объяснять родителям понятия </w:t>
      </w:r>
      <w:r w:rsidR="001049D7" w:rsidRPr="00CF54BC">
        <w:rPr>
          <w:rFonts w:ascii="Times New Roman" w:hAnsi="Times New Roman" w:cs="Times New Roman"/>
          <w:sz w:val="28"/>
          <w:szCs w:val="28"/>
        </w:rPr>
        <w:t>«</w:t>
      </w:r>
      <w:r w:rsidRPr="00CF54BC">
        <w:rPr>
          <w:rFonts w:ascii="Times New Roman" w:hAnsi="Times New Roman" w:cs="Times New Roman"/>
          <w:sz w:val="28"/>
          <w:szCs w:val="28"/>
        </w:rPr>
        <w:t>терроризм</w:t>
      </w:r>
      <w:r w:rsidR="001049D7" w:rsidRPr="00CF54BC">
        <w:rPr>
          <w:rFonts w:ascii="Times New Roman" w:hAnsi="Times New Roman" w:cs="Times New Roman"/>
          <w:sz w:val="28"/>
          <w:szCs w:val="28"/>
        </w:rPr>
        <w:t>»</w:t>
      </w:r>
      <w:r w:rsidRPr="00CF54BC">
        <w:rPr>
          <w:rFonts w:ascii="Times New Roman" w:hAnsi="Times New Roman" w:cs="Times New Roman"/>
          <w:sz w:val="28"/>
          <w:szCs w:val="28"/>
        </w:rPr>
        <w:t xml:space="preserve"> и </w:t>
      </w:r>
      <w:r w:rsidR="001049D7" w:rsidRPr="00CF54BC">
        <w:rPr>
          <w:rFonts w:ascii="Times New Roman" w:hAnsi="Times New Roman" w:cs="Times New Roman"/>
          <w:sz w:val="28"/>
          <w:szCs w:val="28"/>
        </w:rPr>
        <w:t>«</w:t>
      </w:r>
      <w:r w:rsidRPr="00CF54BC">
        <w:rPr>
          <w:rFonts w:ascii="Times New Roman" w:hAnsi="Times New Roman" w:cs="Times New Roman"/>
          <w:sz w:val="28"/>
          <w:szCs w:val="28"/>
        </w:rPr>
        <w:t>экстремизм</w:t>
      </w:r>
      <w:r w:rsidR="001049D7" w:rsidRPr="00CF54BC">
        <w:rPr>
          <w:rFonts w:ascii="Times New Roman" w:hAnsi="Times New Roman" w:cs="Times New Roman"/>
          <w:sz w:val="28"/>
          <w:szCs w:val="28"/>
        </w:rPr>
        <w:t>»</w:t>
      </w:r>
      <w:r w:rsidRPr="00CF54BC">
        <w:rPr>
          <w:rFonts w:ascii="Times New Roman" w:hAnsi="Times New Roman" w:cs="Times New Roman"/>
          <w:sz w:val="28"/>
          <w:szCs w:val="28"/>
        </w:rPr>
        <w:t xml:space="preserve">. Для этого необходимо налаживать тесные контакты с соответствующими организациями </w:t>
      </w:r>
      <w:r w:rsidRPr="00CF54BC">
        <w:rPr>
          <w:rFonts w:ascii="Times New Roman" w:hAnsi="Times New Roman" w:cs="Times New Roman"/>
          <w:sz w:val="28"/>
          <w:szCs w:val="28"/>
        </w:rPr>
        <w:lastRenderedPageBreak/>
        <w:t xml:space="preserve">и ведомствами, приглашать компетентных специалистов на классные часы и родительские собрания;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 формировать у родителей </w:t>
      </w:r>
      <w:r w:rsidR="001049D7" w:rsidRPr="00CF54BC">
        <w:rPr>
          <w:rFonts w:ascii="Times New Roman" w:hAnsi="Times New Roman" w:cs="Times New Roman"/>
          <w:sz w:val="28"/>
          <w:szCs w:val="28"/>
        </w:rPr>
        <w:t xml:space="preserve">(законных представителей) </w:t>
      </w:r>
      <w:r w:rsidRPr="00CF54BC">
        <w:rPr>
          <w:rFonts w:ascii="Times New Roman" w:hAnsi="Times New Roman" w:cs="Times New Roman"/>
          <w:sz w:val="28"/>
          <w:szCs w:val="28"/>
        </w:rPr>
        <w:t xml:space="preserve">общие представления о понятиях «молодежные субкультуры», «деструктивные </w:t>
      </w:r>
      <w:r w:rsidR="00CE430A" w:rsidRPr="00CF54BC">
        <w:rPr>
          <w:rFonts w:ascii="Times New Roman" w:hAnsi="Times New Roman" w:cs="Times New Roman"/>
          <w:sz w:val="28"/>
          <w:szCs w:val="28"/>
        </w:rPr>
        <w:t>молодежные объединения</w:t>
      </w:r>
      <w:r w:rsidRPr="00CF54BC">
        <w:rPr>
          <w:rFonts w:ascii="Times New Roman" w:hAnsi="Times New Roman" w:cs="Times New Roman"/>
          <w:sz w:val="28"/>
          <w:szCs w:val="28"/>
        </w:rPr>
        <w:t xml:space="preserve">», применяя современные формы работы с родителями, такие как: </w:t>
      </w:r>
      <w:r w:rsidR="001049D7" w:rsidRPr="00CF54BC">
        <w:rPr>
          <w:rFonts w:ascii="Times New Roman" w:hAnsi="Times New Roman" w:cs="Times New Roman"/>
          <w:sz w:val="28"/>
          <w:szCs w:val="28"/>
        </w:rPr>
        <w:t xml:space="preserve">использование дистанционных технологий, работа в </w:t>
      </w:r>
      <w:r w:rsidRPr="00CF54BC">
        <w:rPr>
          <w:rFonts w:ascii="Times New Roman" w:hAnsi="Times New Roman" w:cs="Times New Roman"/>
          <w:sz w:val="28"/>
          <w:szCs w:val="28"/>
        </w:rPr>
        <w:t>социальны</w:t>
      </w:r>
      <w:r w:rsidR="001049D7" w:rsidRPr="00CF54BC">
        <w:rPr>
          <w:rFonts w:ascii="Times New Roman" w:hAnsi="Times New Roman" w:cs="Times New Roman"/>
          <w:sz w:val="28"/>
          <w:szCs w:val="28"/>
        </w:rPr>
        <w:t>х</w:t>
      </w:r>
      <w:r w:rsidRPr="00CF54BC">
        <w:rPr>
          <w:rFonts w:ascii="Times New Roman" w:hAnsi="Times New Roman" w:cs="Times New Roman"/>
          <w:sz w:val="28"/>
          <w:szCs w:val="28"/>
        </w:rPr>
        <w:t xml:space="preserve"> сет</w:t>
      </w:r>
      <w:r w:rsidR="001049D7" w:rsidRPr="00CF54BC">
        <w:rPr>
          <w:rFonts w:ascii="Times New Roman" w:hAnsi="Times New Roman" w:cs="Times New Roman"/>
          <w:sz w:val="28"/>
          <w:szCs w:val="28"/>
        </w:rPr>
        <w:t>ях</w:t>
      </w:r>
      <w:r w:rsidRPr="00CF54BC">
        <w:rPr>
          <w:rFonts w:ascii="Times New Roman" w:hAnsi="Times New Roman" w:cs="Times New Roman"/>
          <w:sz w:val="28"/>
          <w:szCs w:val="28"/>
        </w:rPr>
        <w:t xml:space="preserve">, </w:t>
      </w:r>
      <w:r w:rsidR="001049D7" w:rsidRPr="00CF54BC">
        <w:rPr>
          <w:rFonts w:ascii="Times New Roman" w:hAnsi="Times New Roman" w:cs="Times New Roman"/>
          <w:sz w:val="28"/>
          <w:szCs w:val="28"/>
        </w:rPr>
        <w:t>интерактивные виды общения и др.</w:t>
      </w:r>
      <w:r w:rsidRPr="00CF54BC">
        <w:rPr>
          <w:rFonts w:ascii="Times New Roman" w:hAnsi="Times New Roman" w:cs="Times New Roman"/>
          <w:sz w:val="28"/>
          <w:szCs w:val="28"/>
        </w:rPr>
        <w:t xml:space="preserve">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2C6DE5"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знакомить родителей с установленными </w:t>
      </w:r>
      <w:r w:rsidR="001049D7" w:rsidRPr="00CF54BC">
        <w:rPr>
          <w:rFonts w:ascii="Times New Roman" w:hAnsi="Times New Roman" w:cs="Times New Roman"/>
          <w:sz w:val="28"/>
          <w:szCs w:val="28"/>
        </w:rPr>
        <w:t>вид</w:t>
      </w:r>
      <w:r w:rsidRPr="00CF54BC">
        <w:rPr>
          <w:rFonts w:ascii="Times New Roman" w:hAnsi="Times New Roman" w:cs="Times New Roman"/>
          <w:sz w:val="28"/>
          <w:szCs w:val="28"/>
        </w:rPr>
        <w:t xml:space="preserve">ами ответственности родителей за правонарушения, совершенные несовершеннолетними. Для </w:t>
      </w:r>
      <w:r w:rsidR="00CE430A" w:rsidRPr="00CF54BC">
        <w:rPr>
          <w:rFonts w:ascii="Times New Roman" w:hAnsi="Times New Roman" w:cs="Times New Roman"/>
          <w:sz w:val="28"/>
          <w:szCs w:val="28"/>
        </w:rPr>
        <w:t>этого образовательной</w:t>
      </w:r>
      <w:r w:rsidRPr="00CF54BC">
        <w:rPr>
          <w:rFonts w:ascii="Times New Roman" w:hAnsi="Times New Roman" w:cs="Times New Roman"/>
          <w:sz w:val="28"/>
          <w:szCs w:val="28"/>
        </w:rPr>
        <w:t xml:space="preserve"> организаци</w:t>
      </w:r>
      <w:r w:rsidR="001049D7" w:rsidRPr="00CF54BC">
        <w:rPr>
          <w:rFonts w:ascii="Times New Roman" w:hAnsi="Times New Roman" w:cs="Times New Roman"/>
          <w:sz w:val="28"/>
          <w:szCs w:val="28"/>
        </w:rPr>
        <w:t>и</w:t>
      </w:r>
      <w:r w:rsidRPr="00CF54BC">
        <w:rPr>
          <w:rFonts w:ascii="Times New Roman" w:hAnsi="Times New Roman" w:cs="Times New Roman"/>
          <w:sz w:val="28"/>
          <w:szCs w:val="28"/>
        </w:rPr>
        <w:t xml:space="preserve"> </w:t>
      </w:r>
      <w:r w:rsidR="001049D7" w:rsidRPr="00CF54BC">
        <w:rPr>
          <w:rFonts w:ascii="Times New Roman" w:hAnsi="Times New Roman" w:cs="Times New Roman"/>
          <w:sz w:val="28"/>
          <w:szCs w:val="28"/>
        </w:rPr>
        <w:t>необходимо работать в тесном контакте</w:t>
      </w:r>
      <w:r w:rsidRPr="00CF54BC">
        <w:rPr>
          <w:rFonts w:ascii="Times New Roman" w:hAnsi="Times New Roman" w:cs="Times New Roman"/>
          <w:sz w:val="28"/>
          <w:szCs w:val="28"/>
        </w:rPr>
        <w:t xml:space="preserve"> с инспекциями по делам несовершеннолетних</w:t>
      </w:r>
      <w:r w:rsidR="001049D7" w:rsidRPr="00CF54BC">
        <w:rPr>
          <w:rFonts w:ascii="Times New Roman" w:hAnsi="Times New Roman" w:cs="Times New Roman"/>
          <w:sz w:val="28"/>
          <w:szCs w:val="28"/>
        </w:rPr>
        <w:t xml:space="preserve"> и</w:t>
      </w:r>
      <w:r w:rsidRPr="00CF54BC">
        <w:rPr>
          <w:rFonts w:ascii="Times New Roman" w:hAnsi="Times New Roman" w:cs="Times New Roman"/>
          <w:sz w:val="28"/>
          <w:szCs w:val="28"/>
        </w:rPr>
        <w:t xml:space="preserve"> правоохранительными органами, способными компетентно проводить правовую беседу с родителями. </w:t>
      </w:r>
      <w:r w:rsidR="00DE59D0" w:rsidRPr="00CF54BC">
        <w:rPr>
          <w:rFonts w:ascii="Times New Roman" w:hAnsi="Times New Roman" w:cs="Times New Roman"/>
          <w:sz w:val="28"/>
          <w:szCs w:val="28"/>
        </w:rPr>
        <w:t>С</w:t>
      </w:r>
      <w:r w:rsidRPr="00CF54BC">
        <w:rPr>
          <w:rFonts w:ascii="Times New Roman" w:hAnsi="Times New Roman" w:cs="Times New Roman"/>
          <w:sz w:val="28"/>
          <w:szCs w:val="28"/>
        </w:rPr>
        <w:t xml:space="preserve">оздавать на сайтах образовательных организаций интерактивную правовую рубрику для родителей;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-обсуждать с родителями проблемы занятости подростков во внеурочное время с целью профилактики негативных проявлений в поведении;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-вовлекать родителей в активные формы совместной с учащимися воспитательной и внеурочной деятельности. Положительное отношение родителей к учащимся других национальностей и </w:t>
      </w:r>
      <w:r w:rsidR="001049D7" w:rsidRPr="00CF54BC">
        <w:rPr>
          <w:rFonts w:ascii="Times New Roman" w:hAnsi="Times New Roman" w:cs="Times New Roman"/>
          <w:sz w:val="28"/>
          <w:szCs w:val="28"/>
        </w:rPr>
        <w:t>культуры</w:t>
      </w:r>
      <w:r w:rsidRPr="00CF54BC">
        <w:rPr>
          <w:rFonts w:ascii="Times New Roman" w:hAnsi="Times New Roman" w:cs="Times New Roman"/>
          <w:sz w:val="28"/>
          <w:szCs w:val="28"/>
        </w:rPr>
        <w:t xml:space="preserve"> способствует проявлению положительного отношения </w:t>
      </w:r>
      <w:r w:rsidR="001049D7" w:rsidRPr="00CF54BC">
        <w:rPr>
          <w:rFonts w:ascii="Times New Roman" w:hAnsi="Times New Roman" w:cs="Times New Roman"/>
          <w:sz w:val="28"/>
          <w:szCs w:val="28"/>
        </w:rPr>
        <w:t>к ним и у детей.</w:t>
      </w:r>
    </w:p>
    <w:p w:rsidR="001A0EC5" w:rsidRPr="00CF54BC" w:rsidRDefault="001A0EC5" w:rsidP="00CE430A">
      <w:pPr>
        <w:pStyle w:val="3"/>
        <w:spacing w:line="240" w:lineRule="auto"/>
        <w:jc w:val="center"/>
        <w:rPr>
          <w:rFonts w:ascii="Times New Roman" w:hAnsi="Times New Roman" w:cs="Times New Roman"/>
          <w:color w:val="auto"/>
          <w:sz w:val="28"/>
          <w:szCs w:val="28"/>
        </w:rPr>
      </w:pPr>
      <w:bookmarkStart w:id="25" w:name="_Toc455056708"/>
      <w:r w:rsidRPr="00CF54BC">
        <w:rPr>
          <w:rFonts w:ascii="Times New Roman" w:hAnsi="Times New Roman" w:cs="Times New Roman"/>
          <w:color w:val="auto"/>
          <w:sz w:val="28"/>
          <w:szCs w:val="28"/>
        </w:rPr>
        <w:t>Организация просветительской деятельности с обучающимися по профилактике экстремизма и терроризма в подростковой среде.</w:t>
      </w:r>
      <w:bookmarkEnd w:id="25"/>
    </w:p>
    <w:p w:rsidR="00CE430A" w:rsidRPr="00CF54BC" w:rsidRDefault="00CE430A" w:rsidP="00BD58C7">
      <w:pPr>
        <w:spacing w:after="0" w:line="240" w:lineRule="auto"/>
        <w:ind w:firstLine="709"/>
        <w:jc w:val="both"/>
        <w:rPr>
          <w:rFonts w:ascii="Times New Roman" w:hAnsi="Times New Roman" w:cs="Times New Roman"/>
          <w:sz w:val="28"/>
          <w:szCs w:val="28"/>
        </w:rPr>
      </w:pP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 организации просветительской деятельности по профилактике терроризма и экстремизма в подростковой и молодежной среде можно использовать просветительские беседы, </w:t>
      </w:r>
      <w:r w:rsidR="001049D7" w:rsidRPr="00CF54BC">
        <w:rPr>
          <w:rFonts w:ascii="Times New Roman" w:hAnsi="Times New Roman" w:cs="Times New Roman"/>
          <w:sz w:val="28"/>
          <w:szCs w:val="28"/>
        </w:rPr>
        <w:t xml:space="preserve">психолого-педагогические занятия с элементами </w:t>
      </w:r>
      <w:r w:rsidRPr="00CF54BC">
        <w:rPr>
          <w:rFonts w:ascii="Times New Roman" w:hAnsi="Times New Roman" w:cs="Times New Roman"/>
          <w:sz w:val="28"/>
          <w:szCs w:val="28"/>
        </w:rPr>
        <w:t>тренинг</w:t>
      </w:r>
      <w:r w:rsidR="001049D7" w:rsidRPr="00CF54BC">
        <w:rPr>
          <w:rFonts w:ascii="Times New Roman" w:hAnsi="Times New Roman" w:cs="Times New Roman"/>
          <w:sz w:val="28"/>
          <w:szCs w:val="28"/>
        </w:rPr>
        <w:t>а, дискуссии, круглые столы, конференции, заседания научного общества обучающихся и др</w:t>
      </w:r>
      <w:r w:rsidRPr="00CF54BC">
        <w:rPr>
          <w:rFonts w:ascii="Times New Roman" w:hAnsi="Times New Roman" w:cs="Times New Roman"/>
          <w:sz w:val="28"/>
          <w:szCs w:val="28"/>
        </w:rPr>
        <w:t xml:space="preserve">.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Просветительские беседы по профилактике экстремизма и терроризма позволяют решать следующие задачи: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D333C7" w:rsidRPr="00CF54BC">
        <w:rPr>
          <w:rFonts w:ascii="Times New Roman" w:hAnsi="Times New Roman" w:cs="Times New Roman"/>
          <w:sz w:val="28"/>
          <w:szCs w:val="28"/>
        </w:rPr>
        <w:t xml:space="preserve"> способствовать усвоению</w:t>
      </w:r>
      <w:r w:rsidRPr="00CF54BC">
        <w:rPr>
          <w:rFonts w:ascii="Times New Roman" w:hAnsi="Times New Roman" w:cs="Times New Roman"/>
          <w:sz w:val="28"/>
          <w:szCs w:val="28"/>
        </w:rPr>
        <w:t xml:space="preserve"> обучающи</w:t>
      </w:r>
      <w:r w:rsidR="00D333C7" w:rsidRPr="00CF54BC">
        <w:rPr>
          <w:rFonts w:ascii="Times New Roman" w:hAnsi="Times New Roman" w:cs="Times New Roman"/>
          <w:sz w:val="28"/>
          <w:szCs w:val="28"/>
        </w:rPr>
        <w:t>ми</w:t>
      </w:r>
      <w:r w:rsidRPr="00CF54BC">
        <w:rPr>
          <w:rFonts w:ascii="Times New Roman" w:hAnsi="Times New Roman" w:cs="Times New Roman"/>
          <w:sz w:val="28"/>
          <w:szCs w:val="28"/>
        </w:rPr>
        <w:t xml:space="preserve">ся знаний о сущности </w:t>
      </w:r>
      <w:r w:rsidR="00CE430A" w:rsidRPr="00CF54BC">
        <w:rPr>
          <w:rFonts w:ascii="Times New Roman" w:hAnsi="Times New Roman" w:cs="Times New Roman"/>
          <w:sz w:val="28"/>
          <w:szCs w:val="28"/>
        </w:rPr>
        <w:t>экстремистской и</w:t>
      </w:r>
      <w:r w:rsidRPr="00CF54BC">
        <w:rPr>
          <w:rFonts w:ascii="Times New Roman" w:hAnsi="Times New Roman" w:cs="Times New Roman"/>
          <w:sz w:val="28"/>
          <w:szCs w:val="28"/>
        </w:rPr>
        <w:t xml:space="preserve"> террористической деятельности;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D333C7" w:rsidRPr="00CF54BC">
        <w:rPr>
          <w:rFonts w:ascii="Times New Roman" w:hAnsi="Times New Roman" w:cs="Times New Roman"/>
          <w:sz w:val="28"/>
          <w:szCs w:val="28"/>
        </w:rPr>
        <w:t xml:space="preserve"> способствовать усвоению обучающимися </w:t>
      </w:r>
      <w:r w:rsidRPr="00CF54BC">
        <w:rPr>
          <w:rFonts w:ascii="Times New Roman" w:hAnsi="Times New Roman" w:cs="Times New Roman"/>
          <w:sz w:val="28"/>
          <w:szCs w:val="28"/>
        </w:rPr>
        <w:t xml:space="preserve">знаний об ответственности за совершение </w:t>
      </w:r>
      <w:r w:rsidR="00CE430A" w:rsidRPr="00CF54BC">
        <w:rPr>
          <w:rFonts w:ascii="Times New Roman" w:hAnsi="Times New Roman" w:cs="Times New Roman"/>
          <w:sz w:val="28"/>
          <w:szCs w:val="28"/>
        </w:rPr>
        <w:t>преступлений экстремистского</w:t>
      </w:r>
      <w:r w:rsidRPr="00CF54BC">
        <w:rPr>
          <w:rFonts w:ascii="Times New Roman" w:hAnsi="Times New Roman" w:cs="Times New Roman"/>
          <w:sz w:val="28"/>
          <w:szCs w:val="28"/>
        </w:rPr>
        <w:t xml:space="preserve"> и террористического характера;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развитие у обучающихся умений и навыков правильных действий при поступлении угрозы террористических актов.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Длительность просветительской беседы должна составлять не более одного академического часа. Обязательной </w:t>
      </w:r>
      <w:r w:rsidR="00D333C7" w:rsidRPr="00CF54BC">
        <w:rPr>
          <w:rFonts w:ascii="Times New Roman" w:hAnsi="Times New Roman" w:cs="Times New Roman"/>
          <w:sz w:val="28"/>
          <w:szCs w:val="28"/>
        </w:rPr>
        <w:t>частью такой беседы является установление о</w:t>
      </w:r>
      <w:r w:rsidRPr="00CF54BC">
        <w:rPr>
          <w:rFonts w:ascii="Times New Roman" w:hAnsi="Times New Roman" w:cs="Times New Roman"/>
          <w:sz w:val="28"/>
          <w:szCs w:val="28"/>
        </w:rPr>
        <w:t>братн</w:t>
      </w:r>
      <w:r w:rsidR="00D333C7" w:rsidRPr="00CF54BC">
        <w:rPr>
          <w:rFonts w:ascii="Times New Roman" w:hAnsi="Times New Roman" w:cs="Times New Roman"/>
          <w:sz w:val="28"/>
          <w:szCs w:val="28"/>
        </w:rPr>
        <w:t>ой</w:t>
      </w:r>
      <w:r w:rsidRPr="00CF54BC">
        <w:rPr>
          <w:rFonts w:ascii="Times New Roman" w:hAnsi="Times New Roman" w:cs="Times New Roman"/>
          <w:sz w:val="28"/>
          <w:szCs w:val="28"/>
        </w:rPr>
        <w:t xml:space="preserve"> связ</w:t>
      </w:r>
      <w:r w:rsidR="00D333C7" w:rsidRPr="00CF54BC">
        <w:rPr>
          <w:rFonts w:ascii="Times New Roman" w:hAnsi="Times New Roman" w:cs="Times New Roman"/>
          <w:sz w:val="28"/>
          <w:szCs w:val="28"/>
        </w:rPr>
        <w:t>и</w:t>
      </w:r>
      <w:r w:rsidRPr="00CF54BC">
        <w:rPr>
          <w:rFonts w:ascii="Times New Roman" w:hAnsi="Times New Roman" w:cs="Times New Roman"/>
          <w:sz w:val="28"/>
          <w:szCs w:val="28"/>
        </w:rPr>
        <w:t xml:space="preserve"> с аудиторией. </w:t>
      </w:r>
      <w:r w:rsidR="004B54E5" w:rsidRPr="00CF54BC">
        <w:rPr>
          <w:rFonts w:ascii="Times New Roman" w:hAnsi="Times New Roman" w:cs="Times New Roman"/>
          <w:sz w:val="28"/>
          <w:szCs w:val="28"/>
        </w:rPr>
        <w:t>Ч</w:t>
      </w:r>
      <w:r w:rsidRPr="00CF54BC">
        <w:rPr>
          <w:rFonts w:ascii="Times New Roman" w:hAnsi="Times New Roman" w:cs="Times New Roman"/>
          <w:sz w:val="28"/>
          <w:szCs w:val="28"/>
        </w:rPr>
        <w:t xml:space="preserve">ем большую долю времени занимает свободная дискуссия и чем меньшую - изложение специалистом или педагогом заранее подготовленного материала, тем выше эффект. Если у учащихся нет определенного запаса представлений </w:t>
      </w:r>
      <w:r w:rsidR="00D333C7" w:rsidRPr="00CF54BC">
        <w:rPr>
          <w:rFonts w:ascii="Times New Roman" w:hAnsi="Times New Roman" w:cs="Times New Roman"/>
          <w:sz w:val="28"/>
          <w:szCs w:val="28"/>
        </w:rPr>
        <w:t>о том или ином предмете разговора</w:t>
      </w:r>
      <w:r w:rsidRPr="00CF54BC">
        <w:rPr>
          <w:rFonts w:ascii="Times New Roman" w:hAnsi="Times New Roman" w:cs="Times New Roman"/>
          <w:sz w:val="28"/>
          <w:szCs w:val="28"/>
        </w:rPr>
        <w:t xml:space="preserve">, то беседа </w:t>
      </w:r>
      <w:r w:rsidR="00CE430A" w:rsidRPr="00CF54BC">
        <w:rPr>
          <w:rFonts w:ascii="Times New Roman" w:hAnsi="Times New Roman" w:cs="Times New Roman"/>
          <w:sz w:val="28"/>
          <w:szCs w:val="28"/>
        </w:rPr>
        <w:t>оказывается малоэффективной</w:t>
      </w:r>
      <w:r w:rsidRPr="00CF54BC">
        <w:rPr>
          <w:rFonts w:ascii="Times New Roman" w:hAnsi="Times New Roman" w:cs="Times New Roman"/>
          <w:sz w:val="28"/>
          <w:szCs w:val="28"/>
        </w:rPr>
        <w:t xml:space="preserve">. В связи с этим, целесообразно заранее дать детям задание по поиску информации о сущности экстремизма и терроризма.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 Во время беседы обучающиеся могут быть включены в выполнение разнообразных групповых и индивидуальных заданий, позволяющих сформировать оценочные суждения о проблеме экстремизма и терроризма.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Решение практических ситуаций даст обучающимся возможность выработать стратегию поведения в экстремальной ситуации. </w:t>
      </w:r>
    </w:p>
    <w:p w:rsidR="001A0EC5" w:rsidRPr="00CF54BC" w:rsidRDefault="001A0EC5" w:rsidP="00CE430A">
      <w:pPr>
        <w:pStyle w:val="3"/>
        <w:spacing w:line="240" w:lineRule="auto"/>
        <w:jc w:val="center"/>
        <w:rPr>
          <w:rFonts w:ascii="Times New Roman" w:hAnsi="Times New Roman" w:cs="Times New Roman"/>
          <w:color w:val="auto"/>
          <w:sz w:val="28"/>
          <w:szCs w:val="28"/>
        </w:rPr>
      </w:pPr>
      <w:bookmarkStart w:id="26" w:name="_Toc455056709"/>
      <w:r w:rsidRPr="00CF54BC">
        <w:rPr>
          <w:rFonts w:ascii="Times New Roman" w:hAnsi="Times New Roman" w:cs="Times New Roman"/>
          <w:color w:val="auto"/>
          <w:sz w:val="28"/>
          <w:szCs w:val="28"/>
        </w:rPr>
        <w:t>Создание системы мероприятий по профилактике терроризма и экстремизма и включение их в планы работы образовательных организаций</w:t>
      </w:r>
      <w:r w:rsidR="006D622E" w:rsidRPr="00CF54BC">
        <w:rPr>
          <w:rFonts w:ascii="Times New Roman" w:hAnsi="Times New Roman" w:cs="Times New Roman"/>
          <w:color w:val="auto"/>
          <w:sz w:val="28"/>
          <w:szCs w:val="28"/>
        </w:rPr>
        <w:t xml:space="preserve"> (в качеств</w:t>
      </w:r>
      <w:r w:rsidR="00DE59D0" w:rsidRPr="00CF54BC">
        <w:rPr>
          <w:rFonts w:ascii="Times New Roman" w:hAnsi="Times New Roman" w:cs="Times New Roman"/>
          <w:color w:val="auto"/>
          <w:sz w:val="28"/>
          <w:szCs w:val="28"/>
        </w:rPr>
        <w:t>е пл</w:t>
      </w:r>
      <w:r w:rsidR="006D622E" w:rsidRPr="00CF54BC">
        <w:rPr>
          <w:rFonts w:ascii="Times New Roman" w:hAnsi="Times New Roman" w:cs="Times New Roman"/>
          <w:color w:val="auto"/>
          <w:sz w:val="28"/>
          <w:szCs w:val="28"/>
        </w:rPr>
        <w:t>ана действий</w:t>
      </w:r>
      <w:r w:rsidR="00DE59D0" w:rsidRPr="00CF54BC">
        <w:rPr>
          <w:rFonts w:ascii="Times New Roman" w:hAnsi="Times New Roman" w:cs="Times New Roman"/>
          <w:color w:val="auto"/>
          <w:sz w:val="28"/>
          <w:szCs w:val="28"/>
        </w:rPr>
        <w:t>,</w:t>
      </w:r>
      <w:r w:rsidR="006D622E" w:rsidRPr="00CF54BC">
        <w:rPr>
          <w:rFonts w:ascii="Times New Roman" w:hAnsi="Times New Roman" w:cs="Times New Roman"/>
          <w:color w:val="auto"/>
          <w:sz w:val="28"/>
          <w:szCs w:val="28"/>
        </w:rPr>
        <w:t xml:space="preserve"> «дорожной карты»)</w:t>
      </w:r>
      <w:r w:rsidRPr="00CF54BC">
        <w:rPr>
          <w:rFonts w:ascii="Times New Roman" w:hAnsi="Times New Roman" w:cs="Times New Roman"/>
          <w:color w:val="auto"/>
          <w:sz w:val="28"/>
          <w:szCs w:val="28"/>
        </w:rPr>
        <w:t>.</w:t>
      </w:r>
      <w:bookmarkEnd w:id="26"/>
    </w:p>
    <w:p w:rsidR="00CE430A" w:rsidRPr="00CF54BC" w:rsidRDefault="00CE430A" w:rsidP="00BD58C7">
      <w:pPr>
        <w:spacing w:after="0" w:line="240" w:lineRule="auto"/>
        <w:ind w:firstLine="709"/>
        <w:jc w:val="both"/>
        <w:rPr>
          <w:rFonts w:ascii="Times New Roman" w:hAnsi="Times New Roman" w:cs="Times New Roman"/>
          <w:sz w:val="28"/>
          <w:szCs w:val="28"/>
        </w:rPr>
      </w:pPr>
    </w:p>
    <w:p w:rsidR="00AD745C"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Любая профилактическая деятельность должна носить системный характер с учетом особенностей развития образовательной организации. Каждая образовательная организация должна разработать систему мероприятий по профилактике терроризма и экстремизма</w:t>
      </w:r>
      <w:r w:rsidR="006D622E" w:rsidRPr="00CF54BC">
        <w:rPr>
          <w:rFonts w:ascii="Times New Roman" w:hAnsi="Times New Roman" w:cs="Times New Roman"/>
          <w:sz w:val="28"/>
          <w:szCs w:val="28"/>
        </w:rPr>
        <w:t xml:space="preserve"> (план действий</w:t>
      </w:r>
      <w:r w:rsidR="00DE59D0" w:rsidRPr="00CF54BC">
        <w:rPr>
          <w:rFonts w:ascii="Times New Roman" w:hAnsi="Times New Roman" w:cs="Times New Roman"/>
          <w:sz w:val="28"/>
          <w:szCs w:val="28"/>
        </w:rPr>
        <w:t>,</w:t>
      </w:r>
      <w:r w:rsidR="006D622E" w:rsidRPr="00CF54BC">
        <w:rPr>
          <w:rFonts w:ascii="Times New Roman" w:hAnsi="Times New Roman" w:cs="Times New Roman"/>
          <w:sz w:val="28"/>
          <w:szCs w:val="28"/>
        </w:rPr>
        <w:t xml:space="preserve"> «дорожную карту»)</w:t>
      </w:r>
      <w:r w:rsidRPr="00CF54BC">
        <w:rPr>
          <w:rFonts w:ascii="Times New Roman" w:hAnsi="Times New Roman" w:cs="Times New Roman"/>
          <w:sz w:val="28"/>
          <w:szCs w:val="28"/>
        </w:rPr>
        <w:t xml:space="preserve">, включить мероприятия в план работы образовательной организации, </w:t>
      </w:r>
      <w:r w:rsidR="00AD745C" w:rsidRPr="00CF54BC">
        <w:rPr>
          <w:rFonts w:ascii="Times New Roman" w:hAnsi="Times New Roman" w:cs="Times New Roman"/>
          <w:sz w:val="28"/>
          <w:szCs w:val="28"/>
        </w:rPr>
        <w:t xml:space="preserve">распределить по конкретным классам, </w:t>
      </w:r>
      <w:r w:rsidRPr="00CF54BC">
        <w:rPr>
          <w:rFonts w:ascii="Times New Roman" w:hAnsi="Times New Roman" w:cs="Times New Roman"/>
          <w:sz w:val="28"/>
          <w:szCs w:val="28"/>
        </w:rPr>
        <w:t>назначить сроки проведения мероприятий и ответственных за их проведение.</w:t>
      </w:r>
      <w:r w:rsidR="006D622E" w:rsidRPr="00CF54BC">
        <w:rPr>
          <w:rFonts w:ascii="Times New Roman" w:hAnsi="Times New Roman" w:cs="Times New Roman"/>
          <w:sz w:val="28"/>
          <w:szCs w:val="28"/>
        </w:rPr>
        <w:t xml:space="preserve"> Должен быть зафиксирован ожидаемый результат от каждого планируемого мероприятия.</w:t>
      </w:r>
      <w:r w:rsidRPr="00CF54BC">
        <w:rPr>
          <w:rFonts w:ascii="Times New Roman" w:hAnsi="Times New Roman" w:cs="Times New Roman"/>
          <w:sz w:val="28"/>
          <w:szCs w:val="28"/>
        </w:rPr>
        <w:t xml:space="preserve"> </w:t>
      </w:r>
      <w:r w:rsidR="00AD745C" w:rsidRPr="00CF54BC">
        <w:rPr>
          <w:rFonts w:ascii="Times New Roman" w:hAnsi="Times New Roman" w:cs="Times New Roman"/>
          <w:sz w:val="28"/>
          <w:szCs w:val="28"/>
        </w:rPr>
        <w:t>Список примерных тем</w:t>
      </w:r>
      <w:r w:rsidR="00DE59D0" w:rsidRPr="00CF54BC">
        <w:rPr>
          <w:rFonts w:ascii="Times New Roman" w:hAnsi="Times New Roman" w:cs="Times New Roman"/>
          <w:sz w:val="28"/>
          <w:szCs w:val="28"/>
        </w:rPr>
        <w:t xml:space="preserve"> мероприятий</w:t>
      </w:r>
      <w:r w:rsidR="00AD745C" w:rsidRPr="00CF54BC">
        <w:rPr>
          <w:rFonts w:ascii="Times New Roman" w:hAnsi="Times New Roman" w:cs="Times New Roman"/>
          <w:sz w:val="28"/>
          <w:szCs w:val="28"/>
        </w:rPr>
        <w:t xml:space="preserve"> может выглядеть следующим образом: </w:t>
      </w:r>
    </w:p>
    <w:p w:rsidR="00AD745C" w:rsidRPr="00CF54BC" w:rsidRDefault="00DE59D0"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AD745C" w:rsidRPr="00CF54BC">
        <w:rPr>
          <w:rFonts w:ascii="Times New Roman" w:hAnsi="Times New Roman" w:cs="Times New Roman"/>
          <w:sz w:val="28"/>
          <w:szCs w:val="28"/>
        </w:rPr>
        <w:t xml:space="preserve">«Проведение классных часов по темам: «Что такое терроризм», «Терроризм - угроза человечеству»; «Проведение конкурсов, акций, флэшмобов»; «Организация профилактической </w:t>
      </w:r>
      <w:r w:rsidR="00CE430A" w:rsidRPr="00CF54BC">
        <w:rPr>
          <w:rFonts w:ascii="Times New Roman" w:hAnsi="Times New Roman" w:cs="Times New Roman"/>
          <w:sz w:val="28"/>
          <w:szCs w:val="28"/>
        </w:rPr>
        <w:t>работы с родителями</w:t>
      </w:r>
      <w:r w:rsidR="00AD745C" w:rsidRPr="00CF54BC">
        <w:rPr>
          <w:rFonts w:ascii="Times New Roman" w:hAnsi="Times New Roman" w:cs="Times New Roman"/>
          <w:sz w:val="28"/>
          <w:szCs w:val="28"/>
        </w:rPr>
        <w:t xml:space="preserve"> обучающихся</w:t>
      </w:r>
      <w:r w:rsidR="006D622E" w:rsidRPr="00CF54BC">
        <w:rPr>
          <w:rFonts w:ascii="Times New Roman" w:hAnsi="Times New Roman" w:cs="Times New Roman"/>
          <w:sz w:val="28"/>
          <w:szCs w:val="28"/>
        </w:rPr>
        <w:t xml:space="preserve"> по…</w:t>
      </w:r>
      <w:r w:rsidR="00AD745C" w:rsidRPr="00CF54BC">
        <w:rPr>
          <w:rFonts w:ascii="Times New Roman" w:hAnsi="Times New Roman" w:cs="Times New Roman"/>
          <w:sz w:val="28"/>
          <w:szCs w:val="28"/>
        </w:rPr>
        <w:t>».</w:t>
      </w:r>
    </w:p>
    <w:p w:rsidR="00A41293" w:rsidRPr="00CF54BC" w:rsidRDefault="00A4129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первую неделю сентября в рамках Дня солидарности в борьбе с терроризмом проведение следующих мероприятий:</w:t>
      </w:r>
    </w:p>
    <w:p w:rsidR="00A41293" w:rsidRPr="00CF54BC" w:rsidRDefault="00A4129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тематический урок, посвящённый годовщине трагических событий в г. Беслане;</w:t>
      </w:r>
    </w:p>
    <w:p w:rsidR="00A41293" w:rsidRPr="00CF54BC" w:rsidRDefault="00A4129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акция «Свеча памяти», посвященная памяти жертв в Беслане;</w:t>
      </w:r>
    </w:p>
    <w:p w:rsidR="00A41293" w:rsidRPr="00CF54BC" w:rsidRDefault="00A4129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CE430A" w:rsidRPr="00CF54BC">
        <w:rPr>
          <w:rFonts w:ascii="Times New Roman" w:hAnsi="Times New Roman" w:cs="Times New Roman"/>
          <w:sz w:val="28"/>
          <w:szCs w:val="28"/>
        </w:rPr>
        <w:t>классные часы</w:t>
      </w:r>
      <w:r w:rsidRPr="00CF54BC">
        <w:rPr>
          <w:rFonts w:ascii="Times New Roman" w:hAnsi="Times New Roman" w:cs="Times New Roman"/>
          <w:sz w:val="28"/>
          <w:szCs w:val="28"/>
        </w:rPr>
        <w:t>: «Терроризм не имеет лица», «Нет террору»;</w:t>
      </w:r>
    </w:p>
    <w:p w:rsidR="00A41293" w:rsidRPr="00CF54BC" w:rsidRDefault="00A4129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линейки памяти жертв Беслана: «Объединимся вместе против террора</w:t>
      </w:r>
      <w:r w:rsidR="00A944C9" w:rsidRPr="00CF54BC">
        <w:rPr>
          <w:rFonts w:ascii="Times New Roman" w:hAnsi="Times New Roman" w:cs="Times New Roman"/>
          <w:sz w:val="28"/>
          <w:szCs w:val="28"/>
        </w:rPr>
        <w:t>», «События в</w:t>
      </w:r>
      <w:r w:rsidRPr="00CF54BC">
        <w:rPr>
          <w:rFonts w:ascii="Times New Roman" w:hAnsi="Times New Roman" w:cs="Times New Roman"/>
          <w:sz w:val="28"/>
          <w:szCs w:val="28"/>
        </w:rPr>
        <w:t xml:space="preserve">  Беслане» с минутой молчания.</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Каждое проведенное мероприятие должно быть проанализировано с точки зрения качества и эффективности его проведения.</w:t>
      </w:r>
      <w:r w:rsidR="006D622E" w:rsidRPr="00CF54BC">
        <w:rPr>
          <w:rFonts w:ascii="Times New Roman" w:hAnsi="Times New Roman" w:cs="Times New Roman"/>
          <w:sz w:val="28"/>
          <w:szCs w:val="28"/>
        </w:rPr>
        <w:t xml:space="preserve"> </w:t>
      </w:r>
      <w:r w:rsidRPr="00CF54BC">
        <w:rPr>
          <w:rFonts w:ascii="Times New Roman" w:hAnsi="Times New Roman" w:cs="Times New Roman"/>
          <w:sz w:val="28"/>
          <w:szCs w:val="28"/>
        </w:rPr>
        <w:t>Мероприятия по профилактике экстремизма</w:t>
      </w:r>
      <w:r w:rsidR="00EE48C1" w:rsidRPr="00CF54BC">
        <w:rPr>
          <w:rFonts w:ascii="Times New Roman" w:hAnsi="Times New Roman" w:cs="Times New Roman"/>
          <w:sz w:val="28"/>
          <w:szCs w:val="28"/>
        </w:rPr>
        <w:t xml:space="preserve"> и терроризма</w:t>
      </w:r>
      <w:r w:rsidRPr="00CF54BC">
        <w:rPr>
          <w:rFonts w:ascii="Times New Roman" w:hAnsi="Times New Roman" w:cs="Times New Roman"/>
          <w:sz w:val="28"/>
          <w:szCs w:val="28"/>
        </w:rPr>
        <w:t xml:space="preserve"> можно сгруппировать по нескольким направлениям.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Например: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организационно-управленческое и </w:t>
      </w:r>
      <w:r w:rsidR="006D622E" w:rsidRPr="00CF54BC">
        <w:rPr>
          <w:rFonts w:ascii="Times New Roman" w:hAnsi="Times New Roman" w:cs="Times New Roman"/>
          <w:sz w:val="28"/>
          <w:szCs w:val="28"/>
        </w:rPr>
        <w:t>программно-</w:t>
      </w:r>
      <w:r w:rsidRPr="00CF54BC">
        <w:rPr>
          <w:rFonts w:ascii="Times New Roman" w:hAnsi="Times New Roman" w:cs="Times New Roman"/>
          <w:sz w:val="28"/>
          <w:szCs w:val="28"/>
        </w:rPr>
        <w:t xml:space="preserve">методическое обеспечение работы по профилактике </w:t>
      </w:r>
      <w:r w:rsidR="00AD745C" w:rsidRPr="00CF54BC">
        <w:rPr>
          <w:rFonts w:ascii="Times New Roman" w:hAnsi="Times New Roman" w:cs="Times New Roman"/>
          <w:sz w:val="28"/>
          <w:szCs w:val="28"/>
        </w:rPr>
        <w:t>терроризм</w:t>
      </w:r>
      <w:r w:rsidRPr="00CF54BC">
        <w:rPr>
          <w:rFonts w:ascii="Times New Roman" w:hAnsi="Times New Roman" w:cs="Times New Roman"/>
          <w:sz w:val="28"/>
          <w:szCs w:val="28"/>
        </w:rPr>
        <w:t>а</w:t>
      </w:r>
      <w:r w:rsidR="00A41293" w:rsidRPr="00CF54BC">
        <w:rPr>
          <w:rFonts w:ascii="Times New Roman" w:hAnsi="Times New Roman" w:cs="Times New Roman"/>
          <w:sz w:val="28"/>
          <w:szCs w:val="28"/>
        </w:rPr>
        <w:t>;</w:t>
      </w:r>
      <w:r w:rsidRPr="00CF54BC">
        <w:rPr>
          <w:rFonts w:ascii="Times New Roman" w:hAnsi="Times New Roman" w:cs="Times New Roman"/>
          <w:sz w:val="28"/>
          <w:szCs w:val="28"/>
        </w:rPr>
        <w:t xml:space="preserve"> </w:t>
      </w:r>
    </w:p>
    <w:p w:rsidR="006D622E" w:rsidRPr="00CF54BC" w:rsidRDefault="006D622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разработка </w:t>
      </w:r>
      <w:r w:rsidR="000818F2" w:rsidRPr="00CF54BC">
        <w:rPr>
          <w:rFonts w:ascii="Times New Roman" w:hAnsi="Times New Roman" w:cs="Times New Roman"/>
          <w:sz w:val="28"/>
          <w:szCs w:val="28"/>
        </w:rPr>
        <w:t>раз</w:t>
      </w:r>
      <w:r w:rsidRPr="00CF54BC">
        <w:rPr>
          <w:rFonts w:ascii="Times New Roman" w:hAnsi="Times New Roman" w:cs="Times New Roman"/>
          <w:sz w:val="28"/>
          <w:szCs w:val="28"/>
        </w:rPr>
        <w:t>дела плана воспитательной работы с классом «Профилактика экстремизма и терроризма в молодёжной среде»</w:t>
      </w:r>
      <w:r w:rsidR="00A41293" w:rsidRPr="00CF54BC">
        <w:rPr>
          <w:rFonts w:ascii="Times New Roman" w:hAnsi="Times New Roman" w:cs="Times New Roman"/>
          <w:sz w:val="28"/>
          <w:szCs w:val="28"/>
        </w:rPr>
        <w:t>;</w:t>
      </w:r>
    </w:p>
    <w:p w:rsidR="006D622E"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6D622E"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семинар </w:t>
      </w:r>
      <w:r w:rsidR="006D622E" w:rsidRPr="00CF54BC">
        <w:rPr>
          <w:rFonts w:ascii="Times New Roman" w:hAnsi="Times New Roman" w:cs="Times New Roman"/>
          <w:sz w:val="28"/>
          <w:szCs w:val="28"/>
        </w:rPr>
        <w:t xml:space="preserve">для </w:t>
      </w:r>
      <w:r w:rsidRPr="00CF54BC">
        <w:rPr>
          <w:rFonts w:ascii="Times New Roman" w:hAnsi="Times New Roman" w:cs="Times New Roman"/>
          <w:sz w:val="28"/>
          <w:szCs w:val="28"/>
        </w:rPr>
        <w:t>классных руководителей «Об использовании методических рекомендаций в работе по профилактике экстремизма среди обучающихся»</w:t>
      </w:r>
      <w:r w:rsidR="00A41293" w:rsidRPr="00CF54BC">
        <w:rPr>
          <w:rFonts w:ascii="Times New Roman" w:hAnsi="Times New Roman" w:cs="Times New Roman"/>
          <w:sz w:val="28"/>
          <w:szCs w:val="28"/>
        </w:rPr>
        <w:t>;</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6D622E"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педагогический совет «Организация работы по воспитанию патриотизма и профилактике </w:t>
      </w:r>
      <w:r w:rsidR="00AD745C" w:rsidRPr="00CF54BC">
        <w:rPr>
          <w:rFonts w:ascii="Times New Roman" w:hAnsi="Times New Roman" w:cs="Times New Roman"/>
          <w:sz w:val="28"/>
          <w:szCs w:val="28"/>
        </w:rPr>
        <w:t>терроризм</w:t>
      </w:r>
      <w:r w:rsidRPr="00CF54BC">
        <w:rPr>
          <w:rFonts w:ascii="Times New Roman" w:hAnsi="Times New Roman" w:cs="Times New Roman"/>
          <w:sz w:val="28"/>
          <w:szCs w:val="28"/>
        </w:rPr>
        <w:t>а в молодежной среде»</w:t>
      </w:r>
      <w:r w:rsidR="00C71AF6" w:rsidRPr="00CF54BC">
        <w:rPr>
          <w:rFonts w:ascii="Times New Roman" w:hAnsi="Times New Roman" w:cs="Times New Roman"/>
          <w:sz w:val="28"/>
          <w:szCs w:val="28"/>
        </w:rPr>
        <w:t>.</w:t>
      </w:r>
      <w:r w:rsidRPr="00CF54BC">
        <w:rPr>
          <w:rFonts w:ascii="Times New Roman" w:hAnsi="Times New Roman" w:cs="Times New Roman"/>
          <w:sz w:val="28"/>
          <w:szCs w:val="28"/>
        </w:rPr>
        <w:t xml:space="preserve"> </w:t>
      </w:r>
    </w:p>
    <w:p w:rsidR="000279C0" w:rsidRPr="00CF54BC" w:rsidRDefault="00A944C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Осуществление</w:t>
      </w:r>
      <w:r w:rsidR="001A0EC5" w:rsidRPr="00CF54BC">
        <w:rPr>
          <w:rFonts w:ascii="Times New Roman" w:hAnsi="Times New Roman" w:cs="Times New Roman"/>
          <w:sz w:val="28"/>
          <w:szCs w:val="28"/>
        </w:rPr>
        <w:t xml:space="preserve"> мероприятий по профилактике экстремизма, терроризма и национальной нетерпимости в образовательном учреждении</w:t>
      </w:r>
      <w:r w:rsidR="00C71AF6" w:rsidRPr="00CF54BC">
        <w:rPr>
          <w:rFonts w:ascii="Times New Roman" w:hAnsi="Times New Roman" w:cs="Times New Roman"/>
          <w:sz w:val="28"/>
          <w:szCs w:val="28"/>
        </w:rPr>
        <w:t>:</w:t>
      </w:r>
      <w:r w:rsidR="001A0EC5" w:rsidRPr="00CF54BC">
        <w:rPr>
          <w:rFonts w:ascii="Times New Roman" w:hAnsi="Times New Roman" w:cs="Times New Roman"/>
          <w:sz w:val="28"/>
          <w:szCs w:val="28"/>
        </w:rPr>
        <w:t xml:space="preserve"> </w:t>
      </w:r>
    </w:p>
    <w:p w:rsidR="000279C0" w:rsidRPr="00CF54BC" w:rsidRDefault="000279C0"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 родительский лекторий «Психологическая поддержка </w:t>
      </w:r>
      <w:r w:rsidR="00A944C9" w:rsidRPr="00CF54BC">
        <w:rPr>
          <w:rFonts w:ascii="Times New Roman" w:hAnsi="Times New Roman" w:cs="Times New Roman"/>
          <w:sz w:val="28"/>
          <w:szCs w:val="28"/>
        </w:rPr>
        <w:t>ребенка</w:t>
      </w:r>
      <w:r w:rsidRPr="00CF54BC">
        <w:rPr>
          <w:rFonts w:ascii="Times New Roman" w:hAnsi="Times New Roman" w:cs="Times New Roman"/>
          <w:sz w:val="28"/>
          <w:szCs w:val="28"/>
        </w:rPr>
        <w:t xml:space="preserve"> в стрессовой ситуации» </w:t>
      </w:r>
    </w:p>
    <w:p w:rsidR="000279C0" w:rsidRPr="00CF54BC" w:rsidRDefault="000279C0"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классный час «Урок мира: роль взаимоуважения в многонациональной России» </w:t>
      </w:r>
    </w:p>
    <w:p w:rsidR="00C71AF6" w:rsidRPr="00CF54BC" w:rsidRDefault="000279C0"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-индивидуальная работа с обучающимися, склонными к агрессии.</w:t>
      </w:r>
      <w:r w:rsidR="001A0EC5" w:rsidRPr="00CF54BC">
        <w:rPr>
          <w:rFonts w:ascii="Times New Roman" w:hAnsi="Times New Roman" w:cs="Times New Roman"/>
          <w:sz w:val="28"/>
          <w:szCs w:val="28"/>
        </w:rPr>
        <w:t xml:space="preserve">  </w:t>
      </w:r>
    </w:p>
    <w:p w:rsidR="002A3987" w:rsidRPr="00CF54BC" w:rsidRDefault="002A3987" w:rsidP="00CE430A">
      <w:pPr>
        <w:pStyle w:val="3"/>
        <w:spacing w:line="240" w:lineRule="auto"/>
        <w:jc w:val="center"/>
        <w:rPr>
          <w:rFonts w:ascii="Times New Roman" w:hAnsi="Times New Roman" w:cs="Times New Roman"/>
          <w:color w:val="auto"/>
          <w:sz w:val="28"/>
          <w:szCs w:val="28"/>
        </w:rPr>
      </w:pPr>
      <w:bookmarkStart w:id="27" w:name="_Toc455056710"/>
      <w:r w:rsidRPr="00CF54BC">
        <w:rPr>
          <w:rFonts w:ascii="Times New Roman" w:hAnsi="Times New Roman" w:cs="Times New Roman"/>
          <w:color w:val="auto"/>
          <w:sz w:val="28"/>
          <w:szCs w:val="28"/>
        </w:rPr>
        <w:t>Основные направления работы по профилактике терроризма:</w:t>
      </w:r>
      <w:bookmarkEnd w:id="27"/>
    </w:p>
    <w:p w:rsidR="00CE430A" w:rsidRPr="00CF54BC" w:rsidRDefault="00CE430A" w:rsidP="00BD58C7">
      <w:pPr>
        <w:spacing w:after="0" w:line="240" w:lineRule="auto"/>
        <w:ind w:firstLine="709"/>
        <w:jc w:val="both"/>
        <w:rPr>
          <w:rFonts w:ascii="Times New Roman" w:hAnsi="Times New Roman" w:cs="Times New Roman"/>
          <w:sz w:val="28"/>
          <w:szCs w:val="28"/>
        </w:rPr>
      </w:pP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Основываясь на опыте существующих программ профилактики т</w:t>
      </w:r>
      <w:r w:rsidR="00252139" w:rsidRPr="00CF54BC">
        <w:rPr>
          <w:rFonts w:ascii="Times New Roman" w:hAnsi="Times New Roman" w:cs="Times New Roman"/>
          <w:sz w:val="28"/>
          <w:szCs w:val="28"/>
        </w:rPr>
        <w:t>е</w:t>
      </w:r>
      <w:r w:rsidRPr="00CF54BC">
        <w:rPr>
          <w:rFonts w:ascii="Times New Roman" w:hAnsi="Times New Roman" w:cs="Times New Roman"/>
          <w:sz w:val="28"/>
          <w:szCs w:val="28"/>
        </w:rPr>
        <w:t>р</w:t>
      </w:r>
      <w:r w:rsidR="00252139" w:rsidRPr="00CF54BC">
        <w:rPr>
          <w:rFonts w:ascii="Times New Roman" w:hAnsi="Times New Roman" w:cs="Times New Roman"/>
          <w:sz w:val="28"/>
          <w:szCs w:val="28"/>
        </w:rPr>
        <w:t>рор</w:t>
      </w:r>
      <w:r w:rsidRPr="00CF54BC">
        <w:rPr>
          <w:rFonts w:ascii="Times New Roman" w:hAnsi="Times New Roman" w:cs="Times New Roman"/>
          <w:sz w:val="28"/>
          <w:szCs w:val="28"/>
        </w:rPr>
        <w:t>изма, рекомендуе</w:t>
      </w:r>
      <w:r w:rsidR="00252139" w:rsidRPr="00CF54BC">
        <w:rPr>
          <w:rFonts w:ascii="Times New Roman" w:hAnsi="Times New Roman" w:cs="Times New Roman"/>
          <w:sz w:val="28"/>
          <w:szCs w:val="28"/>
        </w:rPr>
        <w:t>тся</w:t>
      </w:r>
      <w:r w:rsidRPr="00CF54BC">
        <w:rPr>
          <w:rFonts w:ascii="Times New Roman" w:hAnsi="Times New Roman" w:cs="Times New Roman"/>
          <w:sz w:val="28"/>
          <w:szCs w:val="28"/>
        </w:rPr>
        <w:t xml:space="preserve"> включать в планы по профилактике т</w:t>
      </w:r>
      <w:r w:rsidR="00252139" w:rsidRPr="00CF54BC">
        <w:rPr>
          <w:rFonts w:ascii="Times New Roman" w:hAnsi="Times New Roman" w:cs="Times New Roman"/>
          <w:sz w:val="28"/>
          <w:szCs w:val="28"/>
        </w:rPr>
        <w:t>е</w:t>
      </w:r>
      <w:r w:rsidRPr="00CF54BC">
        <w:rPr>
          <w:rFonts w:ascii="Times New Roman" w:hAnsi="Times New Roman" w:cs="Times New Roman"/>
          <w:sz w:val="28"/>
          <w:szCs w:val="28"/>
        </w:rPr>
        <w:t>р</w:t>
      </w:r>
      <w:r w:rsidR="00252139" w:rsidRPr="00CF54BC">
        <w:rPr>
          <w:rFonts w:ascii="Times New Roman" w:hAnsi="Times New Roman" w:cs="Times New Roman"/>
          <w:sz w:val="28"/>
          <w:szCs w:val="28"/>
        </w:rPr>
        <w:t>рор</w:t>
      </w:r>
      <w:r w:rsidRPr="00CF54BC">
        <w:rPr>
          <w:rFonts w:ascii="Times New Roman" w:hAnsi="Times New Roman" w:cs="Times New Roman"/>
          <w:sz w:val="28"/>
          <w:szCs w:val="28"/>
        </w:rPr>
        <w:t>изма следующие основные направления работы:</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Проведение в образовательных учреждениях</w:t>
      </w:r>
      <w:r w:rsidR="00252139" w:rsidRPr="00CF54BC">
        <w:rPr>
          <w:rFonts w:ascii="Times New Roman" w:hAnsi="Times New Roman" w:cs="Times New Roman"/>
          <w:sz w:val="28"/>
          <w:szCs w:val="28"/>
        </w:rPr>
        <w:t xml:space="preserve"> мероприятий</w:t>
      </w:r>
      <w:r w:rsidRPr="00CF54BC">
        <w:rPr>
          <w:rFonts w:ascii="Times New Roman" w:hAnsi="Times New Roman" w:cs="Times New Roman"/>
          <w:sz w:val="28"/>
          <w:szCs w:val="28"/>
        </w:rPr>
        <w:t xml:space="preserve">, направленных на формирование </w:t>
      </w:r>
      <w:r w:rsidR="00252139" w:rsidRPr="00CF54BC">
        <w:rPr>
          <w:rFonts w:ascii="Times New Roman" w:hAnsi="Times New Roman" w:cs="Times New Roman"/>
          <w:sz w:val="28"/>
          <w:szCs w:val="28"/>
        </w:rPr>
        <w:t>гражданственного поведения</w:t>
      </w:r>
      <w:r w:rsidRPr="00CF54BC">
        <w:rPr>
          <w:rFonts w:ascii="Times New Roman" w:hAnsi="Times New Roman" w:cs="Times New Roman"/>
          <w:sz w:val="28"/>
          <w:szCs w:val="28"/>
        </w:rPr>
        <w:t xml:space="preserve">. Наиболее распространенными формами реализации мероприятий по профилактике </w:t>
      </w:r>
      <w:r w:rsidR="00EB4DC9" w:rsidRPr="00CF54BC">
        <w:rPr>
          <w:rFonts w:ascii="Times New Roman" w:hAnsi="Times New Roman" w:cs="Times New Roman"/>
          <w:sz w:val="28"/>
          <w:szCs w:val="28"/>
        </w:rPr>
        <w:t>террор</w:t>
      </w:r>
      <w:r w:rsidRPr="00CF54BC">
        <w:rPr>
          <w:rFonts w:ascii="Times New Roman" w:hAnsi="Times New Roman" w:cs="Times New Roman"/>
          <w:sz w:val="28"/>
          <w:szCs w:val="28"/>
        </w:rPr>
        <w:t>изма в образовательных учреждениях являются</w:t>
      </w:r>
      <w:r w:rsidR="00AA66B5" w:rsidRPr="00CF54BC">
        <w:rPr>
          <w:rFonts w:ascii="Times New Roman" w:hAnsi="Times New Roman" w:cs="Times New Roman"/>
          <w:sz w:val="28"/>
          <w:szCs w:val="28"/>
        </w:rPr>
        <w:t xml:space="preserve">: </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 организация работы </w:t>
      </w:r>
      <w:r w:rsidR="00425C9B" w:rsidRPr="00CF54BC">
        <w:rPr>
          <w:rFonts w:ascii="Times New Roman" w:hAnsi="Times New Roman" w:cs="Times New Roman"/>
          <w:sz w:val="28"/>
          <w:szCs w:val="28"/>
        </w:rPr>
        <w:t xml:space="preserve">классных руководителей в составе </w:t>
      </w:r>
      <w:r w:rsidR="000279C0" w:rsidRPr="00CF54BC">
        <w:rPr>
          <w:rFonts w:ascii="Times New Roman" w:hAnsi="Times New Roman" w:cs="Times New Roman"/>
          <w:sz w:val="28"/>
          <w:szCs w:val="28"/>
        </w:rPr>
        <w:t xml:space="preserve">проблемных групп </w:t>
      </w:r>
      <w:r w:rsidRPr="00CF54BC">
        <w:rPr>
          <w:rFonts w:ascii="Times New Roman" w:hAnsi="Times New Roman" w:cs="Times New Roman"/>
          <w:sz w:val="28"/>
          <w:szCs w:val="28"/>
        </w:rPr>
        <w:t xml:space="preserve">по вопросам формирования </w:t>
      </w:r>
      <w:r w:rsidR="0086056F" w:rsidRPr="00CF54BC">
        <w:rPr>
          <w:rFonts w:ascii="Times New Roman" w:hAnsi="Times New Roman" w:cs="Times New Roman"/>
          <w:sz w:val="28"/>
          <w:szCs w:val="28"/>
        </w:rPr>
        <w:t>гражданственного поведения</w:t>
      </w:r>
      <w:r w:rsidRPr="00CF54BC">
        <w:rPr>
          <w:rFonts w:ascii="Times New Roman" w:hAnsi="Times New Roman" w:cs="Times New Roman"/>
          <w:sz w:val="28"/>
          <w:szCs w:val="28"/>
        </w:rPr>
        <w:t>;</w:t>
      </w:r>
    </w:p>
    <w:p w:rsidR="00FA6252"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 </w:t>
      </w:r>
      <w:r w:rsidR="00FA6252" w:rsidRPr="00CF54BC">
        <w:rPr>
          <w:rFonts w:ascii="Times New Roman" w:hAnsi="Times New Roman" w:cs="Times New Roman"/>
          <w:sz w:val="28"/>
          <w:szCs w:val="28"/>
        </w:rPr>
        <w:t xml:space="preserve">разработка и введение в учебный план спецкурсов, направленных на профилактику </w:t>
      </w:r>
      <w:r w:rsidR="00A944C9" w:rsidRPr="00CF54BC">
        <w:rPr>
          <w:rFonts w:ascii="Times New Roman" w:hAnsi="Times New Roman" w:cs="Times New Roman"/>
          <w:sz w:val="28"/>
          <w:szCs w:val="28"/>
        </w:rPr>
        <w:t>терроризма</w:t>
      </w:r>
      <w:r w:rsidR="00FA6252" w:rsidRPr="00CF54BC">
        <w:rPr>
          <w:rFonts w:ascii="Times New Roman" w:hAnsi="Times New Roman" w:cs="Times New Roman"/>
          <w:sz w:val="28"/>
          <w:szCs w:val="28"/>
        </w:rPr>
        <w:t xml:space="preserve"> и терроризма среди молодого поколения, введение в учебные предметы, такие как «История», «Литература»</w:t>
      </w:r>
      <w:r w:rsidR="0014456B" w:rsidRPr="00CF54BC">
        <w:rPr>
          <w:rFonts w:ascii="Times New Roman" w:hAnsi="Times New Roman" w:cs="Times New Roman"/>
          <w:sz w:val="28"/>
          <w:szCs w:val="28"/>
        </w:rPr>
        <w:t>,</w:t>
      </w:r>
      <w:r w:rsidR="00FA6252" w:rsidRPr="00CF54BC">
        <w:rPr>
          <w:rFonts w:ascii="Times New Roman" w:hAnsi="Times New Roman" w:cs="Times New Roman"/>
          <w:sz w:val="28"/>
          <w:szCs w:val="28"/>
        </w:rPr>
        <w:t xml:space="preserve"> «Основы безопасности жизнедеятельности» материала, направленного на формирование противодействия всякого рода </w:t>
      </w:r>
      <w:r w:rsidR="00EB4DC9" w:rsidRPr="00CF54BC">
        <w:rPr>
          <w:rFonts w:ascii="Times New Roman" w:hAnsi="Times New Roman" w:cs="Times New Roman"/>
          <w:sz w:val="28"/>
          <w:szCs w:val="28"/>
        </w:rPr>
        <w:t>террор</w:t>
      </w:r>
      <w:r w:rsidR="00FA6252" w:rsidRPr="00CF54BC">
        <w:rPr>
          <w:rFonts w:ascii="Times New Roman" w:hAnsi="Times New Roman" w:cs="Times New Roman"/>
          <w:sz w:val="28"/>
          <w:szCs w:val="28"/>
        </w:rPr>
        <w:t>истским проявлениям в поведении подростков;</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 разработка памят</w:t>
      </w:r>
      <w:r w:rsidR="00FA6252" w:rsidRPr="00CF54BC">
        <w:rPr>
          <w:rFonts w:ascii="Times New Roman" w:hAnsi="Times New Roman" w:cs="Times New Roman"/>
          <w:sz w:val="28"/>
          <w:szCs w:val="28"/>
        </w:rPr>
        <w:t>о</w:t>
      </w:r>
      <w:r w:rsidRPr="00CF54BC">
        <w:rPr>
          <w:rFonts w:ascii="Times New Roman" w:hAnsi="Times New Roman" w:cs="Times New Roman"/>
          <w:sz w:val="28"/>
          <w:szCs w:val="28"/>
        </w:rPr>
        <w:t>к для родителей учащихся с разъяснением юристов, психологов, социальных педагогов, сотрудников правоохранительных органов</w:t>
      </w:r>
      <w:r w:rsidR="00FA6252" w:rsidRPr="00CF54BC">
        <w:rPr>
          <w:rFonts w:ascii="Times New Roman" w:hAnsi="Times New Roman" w:cs="Times New Roman"/>
          <w:sz w:val="28"/>
          <w:szCs w:val="28"/>
        </w:rPr>
        <w:t xml:space="preserve"> по вопросам профилактики </w:t>
      </w:r>
      <w:r w:rsidR="00A944C9" w:rsidRPr="00CF54BC">
        <w:rPr>
          <w:rFonts w:ascii="Times New Roman" w:hAnsi="Times New Roman" w:cs="Times New Roman"/>
          <w:sz w:val="28"/>
          <w:szCs w:val="28"/>
        </w:rPr>
        <w:t>терроризма</w:t>
      </w:r>
      <w:r w:rsidRPr="00CF54BC">
        <w:rPr>
          <w:rFonts w:ascii="Times New Roman" w:hAnsi="Times New Roman" w:cs="Times New Roman"/>
          <w:sz w:val="28"/>
          <w:szCs w:val="28"/>
        </w:rPr>
        <w:t>;</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 организация и проведение смотра-конкурса программ и методических </w:t>
      </w:r>
      <w:r w:rsidR="00CE430A" w:rsidRPr="00CF54BC">
        <w:rPr>
          <w:rFonts w:ascii="Times New Roman" w:hAnsi="Times New Roman" w:cs="Times New Roman"/>
          <w:sz w:val="28"/>
          <w:szCs w:val="28"/>
        </w:rPr>
        <w:t>разработок в</w:t>
      </w:r>
      <w:r w:rsidRPr="00CF54BC">
        <w:rPr>
          <w:rFonts w:ascii="Times New Roman" w:hAnsi="Times New Roman" w:cs="Times New Roman"/>
          <w:sz w:val="28"/>
          <w:szCs w:val="28"/>
        </w:rPr>
        <w:t xml:space="preserve"> образовательном учреждении по профилактике противоправного поведения детей и подростков;</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 организация</w:t>
      </w:r>
      <w:r w:rsidR="00F90844" w:rsidRPr="00CF54BC">
        <w:rPr>
          <w:rFonts w:ascii="Times New Roman" w:hAnsi="Times New Roman" w:cs="Times New Roman"/>
          <w:sz w:val="28"/>
          <w:szCs w:val="28"/>
        </w:rPr>
        <w:t xml:space="preserve"> и проведение</w:t>
      </w:r>
      <w:r w:rsidRPr="00CF54BC">
        <w:rPr>
          <w:rFonts w:ascii="Times New Roman" w:hAnsi="Times New Roman" w:cs="Times New Roman"/>
          <w:sz w:val="28"/>
          <w:szCs w:val="28"/>
        </w:rPr>
        <w:t xml:space="preserve"> недели правовых знаний;</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 создание </w:t>
      </w:r>
      <w:r w:rsidR="00CE430A" w:rsidRPr="00CF54BC">
        <w:rPr>
          <w:rFonts w:ascii="Times New Roman" w:hAnsi="Times New Roman" w:cs="Times New Roman"/>
          <w:sz w:val="28"/>
          <w:szCs w:val="28"/>
        </w:rPr>
        <w:t>в образовательных</w:t>
      </w:r>
      <w:r w:rsidRPr="00CF54BC">
        <w:rPr>
          <w:rFonts w:ascii="Times New Roman" w:hAnsi="Times New Roman" w:cs="Times New Roman"/>
          <w:sz w:val="28"/>
          <w:szCs w:val="28"/>
        </w:rPr>
        <w:t xml:space="preserve"> </w:t>
      </w:r>
      <w:r w:rsidR="00CE430A" w:rsidRPr="00CF54BC">
        <w:rPr>
          <w:rFonts w:ascii="Times New Roman" w:hAnsi="Times New Roman" w:cs="Times New Roman"/>
          <w:sz w:val="28"/>
          <w:szCs w:val="28"/>
        </w:rPr>
        <w:t>учреждениях советов</w:t>
      </w:r>
      <w:r w:rsidRPr="00CF54BC">
        <w:rPr>
          <w:rFonts w:ascii="Times New Roman" w:hAnsi="Times New Roman" w:cs="Times New Roman"/>
          <w:sz w:val="28"/>
          <w:szCs w:val="28"/>
        </w:rPr>
        <w:t xml:space="preserve"> старшеклассников;</w:t>
      </w:r>
    </w:p>
    <w:p w:rsidR="0086056F"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-создание в образовательных </w:t>
      </w:r>
      <w:r w:rsidR="00FA6252" w:rsidRPr="00CF54BC">
        <w:rPr>
          <w:rFonts w:ascii="Times New Roman" w:hAnsi="Times New Roman" w:cs="Times New Roman"/>
          <w:sz w:val="28"/>
          <w:szCs w:val="28"/>
        </w:rPr>
        <w:t>организац</w:t>
      </w:r>
      <w:r w:rsidRPr="00CF54BC">
        <w:rPr>
          <w:rFonts w:ascii="Times New Roman" w:hAnsi="Times New Roman" w:cs="Times New Roman"/>
          <w:sz w:val="28"/>
          <w:szCs w:val="28"/>
        </w:rPr>
        <w:t xml:space="preserve">иях общественных </w:t>
      </w:r>
      <w:r w:rsidR="00C2797D" w:rsidRPr="00CF54BC">
        <w:rPr>
          <w:rFonts w:ascii="Times New Roman" w:hAnsi="Times New Roman" w:cs="Times New Roman"/>
          <w:sz w:val="28"/>
          <w:szCs w:val="28"/>
        </w:rPr>
        <w:t xml:space="preserve">советов старшеклассников по </w:t>
      </w:r>
      <w:r w:rsidRPr="00CF54BC">
        <w:rPr>
          <w:rFonts w:ascii="Times New Roman" w:hAnsi="Times New Roman" w:cs="Times New Roman"/>
          <w:sz w:val="28"/>
          <w:szCs w:val="28"/>
        </w:rPr>
        <w:t>направлен</w:t>
      </w:r>
      <w:r w:rsidR="00C2797D" w:rsidRPr="00CF54BC">
        <w:rPr>
          <w:rFonts w:ascii="Times New Roman" w:hAnsi="Times New Roman" w:cs="Times New Roman"/>
          <w:sz w:val="28"/>
          <w:szCs w:val="28"/>
        </w:rPr>
        <w:t>ию правоохранительной деятельности</w:t>
      </w:r>
      <w:r w:rsidRPr="00CF54BC">
        <w:rPr>
          <w:rFonts w:ascii="Times New Roman" w:hAnsi="Times New Roman" w:cs="Times New Roman"/>
          <w:sz w:val="28"/>
          <w:szCs w:val="28"/>
        </w:rPr>
        <w:t xml:space="preserve">. </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Конкретные мероприятия разнообразны и включают в себя: чтение лекций, просмотр </w:t>
      </w:r>
      <w:r w:rsidR="00CE430A" w:rsidRPr="00CF54BC">
        <w:rPr>
          <w:rFonts w:ascii="Times New Roman" w:hAnsi="Times New Roman" w:cs="Times New Roman"/>
          <w:sz w:val="28"/>
          <w:szCs w:val="28"/>
        </w:rPr>
        <w:t>видеофильмов соответствующей</w:t>
      </w:r>
      <w:r w:rsidRPr="00CF54BC">
        <w:rPr>
          <w:rFonts w:ascii="Times New Roman" w:hAnsi="Times New Roman" w:cs="Times New Roman"/>
          <w:sz w:val="28"/>
          <w:szCs w:val="28"/>
        </w:rPr>
        <w:t xml:space="preserve"> тематики, </w:t>
      </w:r>
      <w:r w:rsidR="00CE430A" w:rsidRPr="00CF54BC">
        <w:rPr>
          <w:rFonts w:ascii="Times New Roman" w:hAnsi="Times New Roman" w:cs="Times New Roman"/>
          <w:sz w:val="28"/>
          <w:szCs w:val="28"/>
        </w:rPr>
        <w:t>проведение круглых</w:t>
      </w:r>
      <w:r w:rsidRPr="00CF54BC">
        <w:rPr>
          <w:rFonts w:ascii="Times New Roman" w:hAnsi="Times New Roman" w:cs="Times New Roman"/>
          <w:sz w:val="28"/>
          <w:szCs w:val="28"/>
        </w:rPr>
        <w:t xml:space="preserve"> столов, тематических семинаров, </w:t>
      </w:r>
      <w:r w:rsidR="00CE430A" w:rsidRPr="00CF54BC">
        <w:rPr>
          <w:rFonts w:ascii="Times New Roman" w:hAnsi="Times New Roman" w:cs="Times New Roman"/>
          <w:sz w:val="28"/>
          <w:szCs w:val="28"/>
        </w:rPr>
        <w:t>тренингов, как</w:t>
      </w:r>
      <w:r w:rsidRPr="00CF54BC">
        <w:rPr>
          <w:rFonts w:ascii="Times New Roman" w:hAnsi="Times New Roman" w:cs="Times New Roman"/>
          <w:sz w:val="28"/>
          <w:szCs w:val="28"/>
        </w:rPr>
        <w:t xml:space="preserve"> с обучающимися, так и с </w:t>
      </w:r>
      <w:r w:rsidR="00CE430A" w:rsidRPr="00CF54BC">
        <w:rPr>
          <w:rFonts w:ascii="Times New Roman" w:hAnsi="Times New Roman" w:cs="Times New Roman"/>
          <w:sz w:val="28"/>
          <w:szCs w:val="28"/>
        </w:rPr>
        <w:t>педагогами учреждений</w:t>
      </w:r>
      <w:r w:rsidRPr="00CF54BC">
        <w:rPr>
          <w:rFonts w:ascii="Times New Roman" w:hAnsi="Times New Roman" w:cs="Times New Roman"/>
          <w:sz w:val="28"/>
          <w:szCs w:val="28"/>
        </w:rPr>
        <w:t>.</w:t>
      </w:r>
    </w:p>
    <w:p w:rsidR="0086056F"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Педагогическим коллективом </w:t>
      </w:r>
      <w:r w:rsidR="00042784" w:rsidRPr="00CF54BC">
        <w:rPr>
          <w:rFonts w:ascii="Times New Roman" w:hAnsi="Times New Roman" w:cs="Times New Roman"/>
          <w:sz w:val="28"/>
          <w:szCs w:val="28"/>
        </w:rPr>
        <w:t>образовательного учреждения</w:t>
      </w:r>
      <w:r w:rsidRPr="00CF54BC">
        <w:rPr>
          <w:rFonts w:ascii="Times New Roman" w:hAnsi="Times New Roman" w:cs="Times New Roman"/>
          <w:sz w:val="28"/>
          <w:szCs w:val="28"/>
        </w:rPr>
        <w:t xml:space="preserve"> может быть разработана специальная программа «Профилактика экстремизма и терроризма». В основу программы будут положены следующие принципы:</w:t>
      </w:r>
    </w:p>
    <w:p w:rsidR="0086056F"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 формирование норм социального поведения, характерного для гражданского общества;</w:t>
      </w:r>
    </w:p>
    <w:p w:rsidR="0086056F"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 через воспитательные мероприятия повышение роли </w:t>
      </w:r>
      <w:r w:rsidR="00CE430A" w:rsidRPr="00CF54BC">
        <w:rPr>
          <w:rFonts w:ascii="Times New Roman" w:hAnsi="Times New Roman" w:cs="Times New Roman"/>
          <w:sz w:val="28"/>
          <w:szCs w:val="28"/>
        </w:rPr>
        <w:t>семьи в</w:t>
      </w:r>
      <w:r w:rsidRPr="00CF54BC">
        <w:rPr>
          <w:rFonts w:ascii="Times New Roman" w:hAnsi="Times New Roman" w:cs="Times New Roman"/>
          <w:sz w:val="28"/>
          <w:szCs w:val="28"/>
        </w:rPr>
        <w:t xml:space="preserve"> формировании у детей норм </w:t>
      </w:r>
      <w:r w:rsidR="007C4B29" w:rsidRPr="00CF54BC">
        <w:rPr>
          <w:rFonts w:ascii="Times New Roman" w:hAnsi="Times New Roman" w:cs="Times New Roman"/>
          <w:sz w:val="28"/>
          <w:szCs w:val="28"/>
        </w:rPr>
        <w:t>взаимоуважения</w:t>
      </w:r>
      <w:r w:rsidRPr="00CF54BC">
        <w:rPr>
          <w:rFonts w:ascii="Times New Roman" w:hAnsi="Times New Roman" w:cs="Times New Roman"/>
          <w:sz w:val="28"/>
          <w:szCs w:val="28"/>
        </w:rPr>
        <w:t>, снижение социальной напряженности в обществе;</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 - развитие </w:t>
      </w:r>
      <w:r w:rsidR="0086056F" w:rsidRPr="00CF54BC">
        <w:rPr>
          <w:rFonts w:ascii="Times New Roman" w:hAnsi="Times New Roman" w:cs="Times New Roman"/>
          <w:sz w:val="28"/>
          <w:szCs w:val="28"/>
        </w:rPr>
        <w:t>правового поведения</w:t>
      </w:r>
      <w:r w:rsidRPr="00CF54BC">
        <w:rPr>
          <w:rFonts w:ascii="Times New Roman" w:hAnsi="Times New Roman" w:cs="Times New Roman"/>
          <w:sz w:val="28"/>
          <w:szCs w:val="28"/>
        </w:rPr>
        <w:t>, противодействи</w:t>
      </w:r>
      <w:r w:rsidR="00F90844" w:rsidRPr="00CF54BC">
        <w:rPr>
          <w:rFonts w:ascii="Times New Roman" w:hAnsi="Times New Roman" w:cs="Times New Roman"/>
          <w:sz w:val="28"/>
          <w:szCs w:val="28"/>
        </w:rPr>
        <w:t>е</w:t>
      </w:r>
      <w:r w:rsidRPr="00CF54BC">
        <w:rPr>
          <w:rFonts w:ascii="Times New Roman" w:hAnsi="Times New Roman" w:cs="Times New Roman"/>
          <w:sz w:val="28"/>
          <w:szCs w:val="28"/>
        </w:rPr>
        <w:t xml:space="preserve"> экстремизму</w:t>
      </w:r>
      <w:r w:rsidR="007C4B29" w:rsidRPr="00CF54BC">
        <w:rPr>
          <w:rFonts w:ascii="Times New Roman" w:hAnsi="Times New Roman" w:cs="Times New Roman"/>
          <w:sz w:val="28"/>
          <w:szCs w:val="28"/>
        </w:rPr>
        <w:t xml:space="preserve"> и терроризму</w:t>
      </w:r>
      <w:r w:rsidRPr="00CF54BC">
        <w:rPr>
          <w:rFonts w:ascii="Times New Roman" w:hAnsi="Times New Roman" w:cs="Times New Roman"/>
          <w:sz w:val="28"/>
          <w:szCs w:val="28"/>
        </w:rPr>
        <w:t xml:space="preserve"> через детскую общественную организацию, ученическое самоуправление. </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3. Организация волонтерских (добровольческих) объединений. </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Следует </w:t>
      </w:r>
      <w:r w:rsidR="00F90844" w:rsidRPr="00CF54BC">
        <w:rPr>
          <w:rFonts w:ascii="Times New Roman" w:hAnsi="Times New Roman" w:cs="Times New Roman"/>
          <w:sz w:val="28"/>
          <w:szCs w:val="28"/>
        </w:rPr>
        <w:t>отлич</w:t>
      </w:r>
      <w:r w:rsidRPr="00CF54BC">
        <w:rPr>
          <w:rFonts w:ascii="Times New Roman" w:hAnsi="Times New Roman" w:cs="Times New Roman"/>
          <w:sz w:val="28"/>
          <w:szCs w:val="28"/>
        </w:rPr>
        <w:t xml:space="preserve">ать молодежные </w:t>
      </w:r>
      <w:r w:rsidR="00CE430A" w:rsidRPr="00CF54BC">
        <w:rPr>
          <w:rFonts w:ascii="Times New Roman" w:hAnsi="Times New Roman" w:cs="Times New Roman"/>
          <w:sz w:val="28"/>
          <w:szCs w:val="28"/>
        </w:rPr>
        <w:t>неформальные объединения от</w:t>
      </w:r>
      <w:r w:rsidRPr="00CF54BC">
        <w:rPr>
          <w:rFonts w:ascii="Times New Roman" w:hAnsi="Times New Roman" w:cs="Times New Roman"/>
          <w:sz w:val="28"/>
          <w:szCs w:val="28"/>
        </w:rPr>
        <w:t xml:space="preserve"> экстремистски</w:t>
      </w:r>
      <w:r w:rsidR="00F90844" w:rsidRPr="00CF54BC">
        <w:rPr>
          <w:rFonts w:ascii="Times New Roman" w:hAnsi="Times New Roman" w:cs="Times New Roman"/>
          <w:sz w:val="28"/>
          <w:szCs w:val="28"/>
        </w:rPr>
        <w:t>х группировок</w:t>
      </w:r>
      <w:r w:rsidRPr="00CF54BC">
        <w:rPr>
          <w:rFonts w:ascii="Times New Roman" w:hAnsi="Times New Roman" w:cs="Times New Roman"/>
          <w:sz w:val="28"/>
          <w:szCs w:val="28"/>
        </w:rPr>
        <w:t>. Можно выделить следующие основные направления организации работы с неформальными молодежными объединениями:</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проведение опроса по изучению вовлеченности обучающихся в неформальные молодежные объединения.</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 организация мероприятий в </w:t>
      </w:r>
      <w:r w:rsidR="00042784" w:rsidRPr="00CF54BC">
        <w:rPr>
          <w:rFonts w:ascii="Times New Roman" w:hAnsi="Times New Roman" w:cs="Times New Roman"/>
          <w:sz w:val="28"/>
          <w:szCs w:val="28"/>
        </w:rPr>
        <w:t>образовательном учреждении</w:t>
      </w:r>
      <w:r w:rsidRPr="00CF54BC">
        <w:rPr>
          <w:rFonts w:ascii="Times New Roman" w:hAnsi="Times New Roman" w:cs="Times New Roman"/>
          <w:sz w:val="28"/>
          <w:szCs w:val="28"/>
        </w:rPr>
        <w:t xml:space="preserve"> с привлечением представителей молодежных субкультурных объединений («круглые столы», диспуты и др.) Обмен мнениями и информацией о различных молодежных субкультурах позволит привлечь внимание старшеклассников к имеющимся </w:t>
      </w:r>
      <w:r w:rsidR="00F90844" w:rsidRPr="00CF54BC">
        <w:rPr>
          <w:rFonts w:ascii="Times New Roman" w:hAnsi="Times New Roman" w:cs="Times New Roman"/>
          <w:sz w:val="28"/>
          <w:szCs w:val="28"/>
        </w:rPr>
        <w:t>случаям негативного воздействия</w:t>
      </w:r>
      <w:r w:rsidRPr="00CF54BC">
        <w:rPr>
          <w:rFonts w:ascii="Times New Roman" w:hAnsi="Times New Roman" w:cs="Times New Roman"/>
          <w:sz w:val="28"/>
          <w:szCs w:val="28"/>
        </w:rPr>
        <w:t xml:space="preserve"> молодежных субкультур на п</w:t>
      </w:r>
      <w:r w:rsidR="00F90844" w:rsidRPr="00CF54BC">
        <w:rPr>
          <w:rFonts w:ascii="Times New Roman" w:hAnsi="Times New Roman" w:cs="Times New Roman"/>
          <w:sz w:val="28"/>
          <w:szCs w:val="28"/>
        </w:rPr>
        <w:t>оведение</w:t>
      </w:r>
      <w:r w:rsidRPr="00CF54BC">
        <w:rPr>
          <w:rFonts w:ascii="Times New Roman" w:hAnsi="Times New Roman" w:cs="Times New Roman"/>
          <w:sz w:val="28"/>
          <w:szCs w:val="28"/>
        </w:rPr>
        <w:t xml:space="preserve"> молодого поколения, и сделать это не с помощью «на</w:t>
      </w:r>
      <w:r w:rsidR="00F90844" w:rsidRPr="00CF54BC">
        <w:rPr>
          <w:rFonts w:ascii="Times New Roman" w:hAnsi="Times New Roman" w:cs="Times New Roman"/>
          <w:sz w:val="28"/>
          <w:szCs w:val="28"/>
        </w:rPr>
        <w:t xml:space="preserve">зиданий и </w:t>
      </w:r>
      <w:r w:rsidRPr="00CF54BC">
        <w:rPr>
          <w:rFonts w:ascii="Times New Roman" w:hAnsi="Times New Roman" w:cs="Times New Roman"/>
          <w:sz w:val="28"/>
          <w:szCs w:val="28"/>
        </w:rPr>
        <w:t xml:space="preserve">нравоучений», а с помощью тех, кто сам непосредственно </w:t>
      </w:r>
      <w:r w:rsidR="00F90844" w:rsidRPr="00CF54BC">
        <w:rPr>
          <w:rFonts w:ascii="Times New Roman" w:hAnsi="Times New Roman" w:cs="Times New Roman"/>
          <w:sz w:val="28"/>
          <w:szCs w:val="28"/>
        </w:rPr>
        <w:t>получил опыт влияния субкультуры</w:t>
      </w:r>
      <w:r w:rsidRPr="00CF54BC">
        <w:rPr>
          <w:rFonts w:ascii="Times New Roman" w:hAnsi="Times New Roman" w:cs="Times New Roman"/>
          <w:sz w:val="28"/>
          <w:szCs w:val="28"/>
        </w:rPr>
        <w:t>.</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4. Реализация программ по гражданско-патриотическому воспитанию, физическому развитию, формированию здорового образа жизни детей и подростков.</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На основе анализа результатов военно-патриотической работы можно выделить несколько направлений, которые в наибольшей степени влияют на формирование </w:t>
      </w:r>
      <w:r w:rsidR="008E3D35" w:rsidRPr="00CF54BC">
        <w:rPr>
          <w:rFonts w:ascii="Times New Roman" w:hAnsi="Times New Roman" w:cs="Times New Roman"/>
          <w:sz w:val="28"/>
          <w:szCs w:val="28"/>
        </w:rPr>
        <w:t>гражданствен</w:t>
      </w:r>
      <w:r w:rsidRPr="00CF54BC">
        <w:rPr>
          <w:rFonts w:ascii="Times New Roman" w:hAnsi="Times New Roman" w:cs="Times New Roman"/>
          <w:sz w:val="28"/>
          <w:szCs w:val="28"/>
        </w:rPr>
        <w:t xml:space="preserve">ного сознания, профилактику экстремизма и </w:t>
      </w:r>
      <w:r w:rsidR="008E3D35" w:rsidRPr="00CF54BC">
        <w:rPr>
          <w:rFonts w:ascii="Times New Roman" w:hAnsi="Times New Roman" w:cs="Times New Roman"/>
          <w:sz w:val="28"/>
          <w:szCs w:val="28"/>
        </w:rPr>
        <w:t>терроризма</w:t>
      </w:r>
      <w:r w:rsidRPr="00CF54BC">
        <w:rPr>
          <w:rFonts w:ascii="Times New Roman" w:hAnsi="Times New Roman" w:cs="Times New Roman"/>
          <w:sz w:val="28"/>
          <w:szCs w:val="28"/>
        </w:rPr>
        <w:t>. Среди них:</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 организация работы с ветеранами Великой Отечественной войны и военной службы (ветеранами локальных войн). </w:t>
      </w:r>
      <w:r w:rsidR="005243D6" w:rsidRPr="00CF54BC">
        <w:rPr>
          <w:rFonts w:ascii="Times New Roman" w:hAnsi="Times New Roman" w:cs="Times New Roman"/>
          <w:sz w:val="28"/>
          <w:szCs w:val="28"/>
        </w:rPr>
        <w:t xml:space="preserve">В том числе, </w:t>
      </w:r>
      <w:r w:rsidRPr="00CF54BC">
        <w:rPr>
          <w:rFonts w:ascii="Times New Roman" w:hAnsi="Times New Roman" w:cs="Times New Roman"/>
          <w:sz w:val="28"/>
          <w:szCs w:val="28"/>
        </w:rPr>
        <w:t xml:space="preserve">организация встреч с ветеранами Вооруженных Сил, участниками Великой Отечественной войны, запись их воспоминаний, сбор документов и реликвий о мужестве и героизме защитников нашей Родины, тружениках тыла, о боевом пути воинских частей и соединений, уточнение судьбы военнослужащих 1941 – 1945 гг., передача их в общественные и государственные музеи, в государственные архивы. Оказание адресной помощи (по заявкам) инвалидам войны и труда, семьям погибших воинов (тимуровская работа). </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организация празднования (годовщин) Дня Победы. К числу таких мероприятий относятся проведение акций «Георгиевская ленточка» под девизом «Я помню! Я горжусь!», «Помним, гордимся, наследуем!», «Пост № 1», благоустройство мемориалов, памятников, воинских захоронений, обелисков и памятных знаков, проведение митингов, торжественно-траурных церемоний поминовения, возложения венков и цветов к мемориалам и памятникам, тематических встреч ветеранов и обучающихся, организация праздничных концертов для ветеранов;</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 организация подготовки молодежи к военной службе: работа оборонно-спортивных оздоровительных лагерей и военно-патриотических клубов, проведение военизированных эстафет, военно-спортивных игр, соревнований по пулевой стрельбе и так далее.</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В работе по патриотическому воспитанию следует больше внимания уделять профессионально-деятельностному и социокультурному направлениям. Такую работу могут проводить краеведческие музеи, кружки художественного творчества. Любовь к родному краю, его культуре и обычаям, интерес к народным традициям, формируют основы патриотичного отношения к своей малой Родине и стране в целом.</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5. Проведение мероприятий по поддержке национальных культур: смотры-конкурсы, фестивали, что предотвращает развитие питательной почвы для проявления экстремизма</w:t>
      </w:r>
      <w:r w:rsidR="008E3D35" w:rsidRPr="00CF54BC">
        <w:rPr>
          <w:rFonts w:ascii="Times New Roman" w:hAnsi="Times New Roman" w:cs="Times New Roman"/>
          <w:sz w:val="28"/>
          <w:szCs w:val="28"/>
        </w:rPr>
        <w:t xml:space="preserve"> и терроризма</w:t>
      </w:r>
      <w:r w:rsidRPr="00CF54BC">
        <w:rPr>
          <w:rFonts w:ascii="Times New Roman" w:hAnsi="Times New Roman" w:cs="Times New Roman"/>
          <w:sz w:val="28"/>
          <w:szCs w:val="28"/>
        </w:rPr>
        <w:t xml:space="preserve"> на национальной основе. </w:t>
      </w:r>
    </w:p>
    <w:p w:rsidR="00A31BC9" w:rsidRPr="00CF54BC" w:rsidRDefault="00474DC6" w:rsidP="00CE430A">
      <w:pPr>
        <w:pStyle w:val="1"/>
        <w:spacing w:line="240" w:lineRule="auto"/>
        <w:jc w:val="center"/>
        <w:rPr>
          <w:rFonts w:ascii="Times New Roman" w:hAnsi="Times New Roman" w:cs="Times New Roman"/>
          <w:color w:val="auto"/>
        </w:rPr>
      </w:pPr>
      <w:bookmarkStart w:id="28" w:name="_Toc455056711"/>
      <w:r w:rsidRPr="00CF54BC">
        <w:rPr>
          <w:rFonts w:ascii="Times New Roman" w:hAnsi="Times New Roman" w:cs="Times New Roman"/>
          <w:color w:val="auto"/>
        </w:rPr>
        <w:t>Заключение</w:t>
      </w:r>
      <w:bookmarkEnd w:id="28"/>
    </w:p>
    <w:p w:rsidR="00CE430A" w:rsidRPr="00CF54BC" w:rsidRDefault="00CE430A" w:rsidP="00BD58C7">
      <w:pPr>
        <w:spacing w:after="0" w:line="240" w:lineRule="auto"/>
        <w:ind w:firstLine="709"/>
        <w:jc w:val="both"/>
        <w:rPr>
          <w:rFonts w:ascii="Times New Roman" w:hAnsi="Times New Roman" w:cs="Times New Roman"/>
          <w:sz w:val="28"/>
          <w:szCs w:val="28"/>
        </w:rPr>
      </w:pPr>
    </w:p>
    <w:p w:rsidR="00C10D12" w:rsidRPr="00CF54BC" w:rsidRDefault="00C10D1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На сегодня терроризм вырос в одну из опаснейших глобальных проблем современности, серьезную угрозу безопасности все</w:t>
      </w:r>
      <w:r w:rsidR="00C647F5" w:rsidRPr="00CF54BC">
        <w:rPr>
          <w:rFonts w:ascii="Times New Roman" w:hAnsi="Times New Roman" w:cs="Times New Roman"/>
          <w:sz w:val="28"/>
          <w:szCs w:val="28"/>
        </w:rPr>
        <w:t>му</w:t>
      </w:r>
      <w:r w:rsidRPr="00CF54BC">
        <w:rPr>
          <w:rFonts w:ascii="Times New Roman" w:hAnsi="Times New Roman" w:cs="Times New Roman"/>
          <w:sz w:val="28"/>
          <w:szCs w:val="28"/>
        </w:rPr>
        <w:t xml:space="preserve"> мирово</w:t>
      </w:r>
      <w:r w:rsidR="00C647F5" w:rsidRPr="00CF54BC">
        <w:rPr>
          <w:rFonts w:ascii="Times New Roman" w:hAnsi="Times New Roman" w:cs="Times New Roman"/>
          <w:sz w:val="28"/>
          <w:szCs w:val="28"/>
        </w:rPr>
        <w:t>му</w:t>
      </w:r>
      <w:r w:rsidRPr="00CF54BC">
        <w:rPr>
          <w:rFonts w:ascii="Times New Roman" w:hAnsi="Times New Roman" w:cs="Times New Roman"/>
          <w:sz w:val="28"/>
          <w:szCs w:val="28"/>
        </w:rPr>
        <w:t xml:space="preserve"> сообществ</w:t>
      </w:r>
      <w:r w:rsidR="00C647F5" w:rsidRPr="00CF54BC">
        <w:rPr>
          <w:rFonts w:ascii="Times New Roman" w:hAnsi="Times New Roman" w:cs="Times New Roman"/>
          <w:sz w:val="28"/>
          <w:szCs w:val="28"/>
        </w:rPr>
        <w:t>у</w:t>
      </w:r>
      <w:r w:rsidRPr="00CF54BC">
        <w:rPr>
          <w:rFonts w:ascii="Times New Roman" w:hAnsi="Times New Roman" w:cs="Times New Roman"/>
          <w:sz w:val="28"/>
          <w:szCs w:val="28"/>
        </w:rPr>
        <w:t xml:space="preserve">. К сожалению, Россия находится в ряду стран, столкнувшихся с наиболее агрессивными его проявлениями. </w:t>
      </w:r>
      <w:r w:rsidR="00C647F5" w:rsidRPr="00CF54BC">
        <w:rPr>
          <w:rFonts w:ascii="Times New Roman" w:hAnsi="Times New Roman" w:cs="Times New Roman"/>
          <w:sz w:val="28"/>
          <w:szCs w:val="28"/>
        </w:rPr>
        <w:t>В связи с чем</w:t>
      </w:r>
      <w:r w:rsidRPr="00CF54BC">
        <w:rPr>
          <w:rFonts w:ascii="Times New Roman" w:hAnsi="Times New Roman" w:cs="Times New Roman"/>
          <w:sz w:val="28"/>
          <w:szCs w:val="28"/>
        </w:rPr>
        <w:t xml:space="preserve"> борьба с терроризмом стала важнейшей государственной задачей.</w:t>
      </w:r>
    </w:p>
    <w:p w:rsidR="00C10D12" w:rsidRPr="00CF54BC" w:rsidRDefault="00C10D1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последние годы в нашей стране сформирована эффективная общегосударственная система противодействия терроризму. Значительно ослаблены позиции бандитского подполья в Северо-Кавказском регионе</w:t>
      </w:r>
      <w:r w:rsidR="00C647F5" w:rsidRPr="00CF54BC">
        <w:rPr>
          <w:rFonts w:ascii="Times New Roman" w:hAnsi="Times New Roman" w:cs="Times New Roman"/>
          <w:sz w:val="28"/>
          <w:szCs w:val="28"/>
        </w:rPr>
        <w:t>, н</w:t>
      </w:r>
      <w:r w:rsidRPr="00CF54BC">
        <w:rPr>
          <w:rFonts w:ascii="Times New Roman" w:hAnsi="Times New Roman" w:cs="Times New Roman"/>
          <w:sz w:val="28"/>
          <w:szCs w:val="28"/>
        </w:rPr>
        <w:t>о современный терроризм отличается необычайной живучестью. Он быстро приспосабливается к изменениям обстановки, совершенствуется в поисках форм проникновения в новые социальные группы, страны и регионы.</w:t>
      </w:r>
    </w:p>
    <w:p w:rsidR="00C10D12" w:rsidRPr="00CF54BC" w:rsidRDefault="00C10D1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Многое сделано и делается сейчас в России и Югре для защиты мирных граждан от потенциальной террористической угрозы. В Ханты-Мансийском автономном округе - Югре, как и в других субъектах Российской Федерации, созданы и функционируют Антитеррористическая комиссия автономного округа (АТК) и Оперативный штаб в автономном округе (ОШ), в состав которых вошли представители органов государственной власти и руководители правоохранительных органов региона. </w:t>
      </w:r>
    </w:p>
    <w:p w:rsidR="00C10D12" w:rsidRPr="00CF54BC" w:rsidRDefault="00C10D1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Председателем АТК является Губернатор автономного округа, а руководителем Оперативного штаба - начальник Службы по Ханты-Мансийскому автономному округу Регионального управления ФСБ России по Тюменской области </w:t>
      </w:r>
    </w:p>
    <w:p w:rsidR="00C10D12" w:rsidRPr="00CF54BC" w:rsidRDefault="00C10D1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 ходе повседневной деятельности Антитеррористической комиссии и Оперативного штаба реализуются меры по противодействию терроризму, обеспечению защищенности объектов потенциальных террористических посягательств, устранению причин и условий, способствующих проявлениям угроз терроризма, проводится подготовка сил и средств, привлекаемых для решения контртеррористических задач. </w:t>
      </w:r>
    </w:p>
    <w:p w:rsidR="00C10D12" w:rsidRPr="00CF54BC" w:rsidRDefault="00C10D1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Югре идет постоянная целенаправленная работа по укреплению антитеррористической защищенности объектов жизнеобеспечения и массового пребывания граждан. В этом направлении очень важна деятельность муниципальных антитеррористических комиссий, взаимодействие руководителей всех уровней, и прежде всего, крайне необходимы доверие и поддержка со стороны граждан, как важнейшее условие нашего общего успеха.</w:t>
      </w:r>
    </w:p>
    <w:p w:rsidR="00C10D12" w:rsidRPr="00CF54BC" w:rsidRDefault="00C10D1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Для эффективного противодействия террористической угрозе, для того, чтобы и в наши дома не постучалась беда, в профилактическую работу должны включаться не только представители правоохранительных и административных органов власти, но и каждый </w:t>
      </w:r>
      <w:r w:rsidR="00C647F5" w:rsidRPr="00CF54BC">
        <w:rPr>
          <w:rFonts w:ascii="Times New Roman" w:hAnsi="Times New Roman" w:cs="Times New Roman"/>
          <w:sz w:val="28"/>
          <w:szCs w:val="28"/>
        </w:rPr>
        <w:t xml:space="preserve">из </w:t>
      </w:r>
      <w:r w:rsidR="003B0329" w:rsidRPr="00CF54BC">
        <w:rPr>
          <w:rFonts w:ascii="Times New Roman" w:hAnsi="Times New Roman" w:cs="Times New Roman"/>
          <w:sz w:val="28"/>
          <w:szCs w:val="28"/>
        </w:rPr>
        <w:t>граждан России</w:t>
      </w:r>
      <w:r w:rsidRPr="00CF54BC">
        <w:rPr>
          <w:rFonts w:ascii="Times New Roman" w:hAnsi="Times New Roman" w:cs="Times New Roman"/>
          <w:sz w:val="28"/>
          <w:szCs w:val="28"/>
        </w:rPr>
        <w:t>.</w:t>
      </w:r>
    </w:p>
    <w:p w:rsidR="00C10D12" w:rsidRPr="00CF54BC" w:rsidRDefault="00C10D1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Помня о трагических испытаниях, принесённых нашей стране терроризмом, мы должны всеми силами и всеми средствами противостоять терроризму, не допустить дальнейшего разрастания этого зла!</w:t>
      </w:r>
    </w:p>
    <w:p w:rsidR="00D37C04" w:rsidRPr="00CF54BC" w:rsidRDefault="00D37C04" w:rsidP="00BD58C7">
      <w:pPr>
        <w:spacing w:after="0" w:line="240" w:lineRule="auto"/>
        <w:ind w:firstLine="709"/>
        <w:jc w:val="both"/>
        <w:rPr>
          <w:rFonts w:ascii="Times New Roman" w:hAnsi="Times New Roman" w:cs="Times New Roman"/>
          <w:sz w:val="28"/>
          <w:szCs w:val="28"/>
        </w:rPr>
      </w:pPr>
    </w:p>
    <w:p w:rsidR="00F62EAB" w:rsidRPr="00CF54BC" w:rsidRDefault="00F62EAB" w:rsidP="00CE430A">
      <w:pPr>
        <w:spacing w:after="0" w:line="240" w:lineRule="auto"/>
        <w:jc w:val="center"/>
        <w:rPr>
          <w:rFonts w:ascii="Times New Roman" w:hAnsi="Times New Roman" w:cs="Times New Roman"/>
          <w:b/>
          <w:sz w:val="28"/>
          <w:szCs w:val="28"/>
        </w:rPr>
      </w:pPr>
      <w:r w:rsidRPr="00CF54BC">
        <w:rPr>
          <w:rFonts w:ascii="Times New Roman" w:hAnsi="Times New Roman" w:cs="Times New Roman"/>
          <w:b/>
          <w:sz w:val="28"/>
          <w:szCs w:val="28"/>
        </w:rPr>
        <w:t>Литература:</w:t>
      </w:r>
    </w:p>
    <w:p w:rsidR="00CE430A" w:rsidRPr="00CF54BC" w:rsidRDefault="00CE430A" w:rsidP="00CE430A">
      <w:pPr>
        <w:spacing w:after="0" w:line="240" w:lineRule="auto"/>
        <w:jc w:val="center"/>
        <w:rPr>
          <w:rFonts w:ascii="Times New Roman" w:hAnsi="Times New Roman" w:cs="Times New Roman"/>
          <w:b/>
          <w:sz w:val="28"/>
          <w:szCs w:val="28"/>
        </w:rPr>
      </w:pPr>
    </w:p>
    <w:p w:rsidR="00AF517B" w:rsidRPr="00CF54BC" w:rsidRDefault="00AF517B" w:rsidP="00CE430A">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Методические материалы по профилактике терроризма и экстремизма: Учебно-методическое пособие / Сост.: Галанов А.Б., Сапожникова В.А.,  Халикова  Л.Р.,  Ижбулатова  Э.А.,  Лысов  С.С.,  Тимерьянова  Л.Н., Шафигуллина Р.Р. – Уфа: Издательство ИРО РБ, 2012. – 190 с. </w:t>
      </w:r>
    </w:p>
    <w:p w:rsidR="00AF517B" w:rsidRPr="00CF54BC" w:rsidRDefault="00AF517B" w:rsidP="00CE430A">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Методические рекомендации по организации профилактической работы по противодействию экстремизму и предотвращению вовлечения обучающихся в деятельность экстремистских организаций</w:t>
      </w:r>
    </w:p>
    <w:p w:rsidR="00AF517B" w:rsidRPr="00CF54BC" w:rsidRDefault="00AF517B" w:rsidP="00CE430A">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Методические рекомендации по профилактике и противодействию экстремизму в молодежной среде (разработаны Минспорттуризмом России совместно с МВД России и ФСБ России) </w:t>
      </w:r>
    </w:p>
    <w:p w:rsidR="00D31C9E" w:rsidRPr="00CF54BC" w:rsidRDefault="00AE2B23" w:rsidP="00CE430A">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Методические рекомендации «Профилактика экстремизма в молодежной среде. Неформальные молодежные объединения, понятия и характеристики». </w:t>
      </w:r>
    </w:p>
    <w:p w:rsidR="007609AE" w:rsidRPr="00CF54BC" w:rsidRDefault="00D31C9E" w:rsidP="00CE430A">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Методические рекомендации по вопросу противодействия вовлечения молодежи в псевдоисламистские террористические и экстремистские организации, в том числе террористическую организацию «Партия исламского освобождения» («Хизб ут-Тахрир аль-Ислами»), международное религиозное экстремистское объединение «Нурджулар» и международную суннитскую террористическую организацию «Исламское государство Ирака и Леванта» Прокуратура Санкт-Петербурга, УФСБ России по г. Санкт-Петербургу и Ленинградской области, ГУ МВД России по г. Санкт-Петербургу и Ленинградской области, Комитет по вопросам законности, правопорядка и безопасности, Комитет по молодежной политике и взаимодействию с общественными организациями, Комитет по межнациональным отношениям и реализации миграционной политики в Санкт-Петербурге, Комитет по образованию, Комитет по науке и высшей школе Правительства города</w:t>
      </w:r>
    </w:p>
    <w:p w:rsidR="00B756E5" w:rsidRPr="00CF54BC" w:rsidRDefault="00B756E5" w:rsidP="00CE430A">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Противодействие идеологии терроризма и экстремизма в образовательной сфере и молодежной среде: аналитич</w:t>
      </w:r>
      <w:r w:rsidR="00A944C9" w:rsidRPr="00CF54BC">
        <w:rPr>
          <w:rFonts w:ascii="Times New Roman" w:hAnsi="Times New Roman" w:cs="Times New Roman"/>
          <w:sz w:val="28"/>
          <w:szCs w:val="28"/>
        </w:rPr>
        <w:t>, доклад</w:t>
      </w:r>
      <w:r w:rsidRPr="00CF54BC">
        <w:rPr>
          <w:rFonts w:ascii="Times New Roman" w:hAnsi="Times New Roman" w:cs="Times New Roman"/>
          <w:sz w:val="28"/>
          <w:szCs w:val="28"/>
        </w:rPr>
        <w:t xml:space="preserve"> / [отв. ред. В.В. Каберник]; МГИМО (У) МВД РФ. — М. : МГИМО-У</w:t>
      </w:r>
      <w:r w:rsidR="004A5E5E" w:rsidRPr="00CF54BC">
        <w:rPr>
          <w:rFonts w:ascii="Times New Roman" w:hAnsi="Times New Roman" w:cs="Times New Roman"/>
          <w:sz w:val="28"/>
          <w:szCs w:val="28"/>
        </w:rPr>
        <w:t xml:space="preserve">ниверситет, 2015. — 76, [1] с. </w:t>
      </w:r>
    </w:p>
    <w:p w:rsidR="00AF517B" w:rsidRPr="00CF54BC" w:rsidRDefault="00AF517B" w:rsidP="00CE430A">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A944C9" w:rsidRPr="00CF54BC">
        <w:rPr>
          <w:rFonts w:ascii="Times New Roman" w:hAnsi="Times New Roman" w:cs="Times New Roman"/>
          <w:sz w:val="28"/>
          <w:szCs w:val="28"/>
        </w:rPr>
        <w:t>Профилактика экстремизма</w:t>
      </w:r>
      <w:r w:rsidRPr="00CF54BC">
        <w:rPr>
          <w:rFonts w:ascii="Times New Roman" w:hAnsi="Times New Roman" w:cs="Times New Roman"/>
          <w:sz w:val="28"/>
          <w:szCs w:val="28"/>
        </w:rPr>
        <w:t xml:space="preserve"> и терроризма в молодежной среде» Государственное автономное учреждение по развитию дополнительного образования Республики Карелия Карельский институт развития образования Петрозводск 2015</w:t>
      </w:r>
    </w:p>
    <w:p w:rsidR="00AF517B" w:rsidRPr="00CF54BC" w:rsidRDefault="00AF517B" w:rsidP="00CF54BC">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Рекомендации для принятия практических мер по снижению рекрутирования молодежи в неформальные молодежные объединения экстремистской направленности: по результатам мониторинга деятельности неформальных молодежных объединений с целью выявления отношения несовершеннолетних и молодежи к неформальным молодежным объединениям и деятельности с признаками экстремизма 2015 г., Санкт-Петербург</w:t>
      </w:r>
    </w:p>
    <w:p w:rsidR="00A96EA5" w:rsidRPr="00CF54BC" w:rsidRDefault="00A96EA5" w:rsidP="00CF54BC">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pacing w:val="-4"/>
          <w:sz w:val="28"/>
          <w:szCs w:val="28"/>
        </w:rPr>
        <w:t xml:space="preserve">ФСБ оценило силы ИГИЛ: у «халифата» 80 тысяч боевиков 11.11.2015/Русская народная </w:t>
      </w:r>
      <w:r w:rsidR="00CF54BC" w:rsidRPr="00CF54BC">
        <w:rPr>
          <w:rFonts w:ascii="Times New Roman" w:hAnsi="Times New Roman" w:cs="Times New Roman"/>
          <w:spacing w:val="-4"/>
          <w:sz w:val="28"/>
          <w:szCs w:val="28"/>
        </w:rPr>
        <w:t>линия</w:t>
      </w:r>
      <w:r w:rsidR="00CF54BC">
        <w:rPr>
          <w:rFonts w:ascii="Times New Roman" w:hAnsi="Times New Roman" w:cs="Times New Roman"/>
          <w:spacing w:val="-4"/>
          <w:sz w:val="28"/>
          <w:szCs w:val="28"/>
        </w:rPr>
        <w:t xml:space="preserve"> </w:t>
      </w:r>
      <w:hyperlink r:id="rId9" w:history="1">
        <w:r w:rsidRPr="00CF54BC">
          <w:rPr>
            <w:rStyle w:val="a8"/>
            <w:rFonts w:ascii="Times New Roman" w:hAnsi="Times New Roman" w:cs="Times New Roman"/>
            <w:color w:val="auto"/>
            <w:sz w:val="28"/>
            <w:szCs w:val="28"/>
          </w:rPr>
          <w:t>http://ruskline.ru/politnews/2015/noyabr/11/fsb_ocenilo_sily_igil_u_halifata_80_tysyach_boevikov/</w:t>
        </w:r>
      </w:hyperlink>
    </w:p>
    <w:p w:rsidR="00A96EA5" w:rsidRPr="00CF54BC" w:rsidRDefault="004878A0" w:rsidP="00CF54BC">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Русские мусульмане 03.03.20</w:t>
      </w:r>
      <w:r w:rsidR="00CF54BC" w:rsidRPr="00CF54BC">
        <w:rPr>
          <w:rFonts w:ascii="Times New Roman" w:hAnsi="Times New Roman" w:cs="Times New Roman"/>
          <w:sz w:val="28"/>
          <w:szCs w:val="28"/>
        </w:rPr>
        <w:t xml:space="preserve">16/Русская народная линия/Раис </w:t>
      </w:r>
      <w:r w:rsidRPr="00CF54BC">
        <w:rPr>
          <w:rFonts w:ascii="Times New Roman" w:hAnsi="Times New Roman" w:cs="Times New Roman"/>
          <w:sz w:val="28"/>
          <w:szCs w:val="28"/>
        </w:rPr>
        <w:t>Сулейманов, Русская народная линия</w:t>
      </w:r>
      <w:r w:rsidR="00CF54BC">
        <w:rPr>
          <w:rFonts w:ascii="Times New Roman" w:hAnsi="Times New Roman" w:cs="Times New Roman"/>
          <w:sz w:val="28"/>
          <w:szCs w:val="28"/>
        </w:rPr>
        <w:t xml:space="preserve"> </w:t>
      </w:r>
      <w:hyperlink r:id="rId10" w:history="1">
        <w:r w:rsidR="00A96EA5" w:rsidRPr="00CF54BC">
          <w:rPr>
            <w:rStyle w:val="a8"/>
            <w:rFonts w:ascii="Times New Roman" w:hAnsi="Times New Roman" w:cs="Times New Roman"/>
            <w:color w:val="auto"/>
            <w:sz w:val="28"/>
            <w:szCs w:val="28"/>
          </w:rPr>
          <w:t>http://ruskline.ru/analitika/2016/03/03/russkie_musulmane</w:t>
        </w:r>
      </w:hyperlink>
    </w:p>
    <w:p w:rsidR="00A96EA5" w:rsidRPr="00CF54BC" w:rsidRDefault="004878A0" w:rsidP="00CF54BC">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Исповедь югорского террориста 26 марта 2015/URA.Ru/Эльдар Булатов </w:t>
      </w:r>
      <w:hyperlink r:id="rId11" w:history="1">
        <w:r w:rsidR="00A96EA5" w:rsidRPr="00CF54BC">
          <w:rPr>
            <w:rStyle w:val="a8"/>
            <w:rFonts w:ascii="Times New Roman" w:hAnsi="Times New Roman" w:cs="Times New Roman"/>
            <w:color w:val="auto"/>
            <w:sz w:val="28"/>
            <w:szCs w:val="28"/>
          </w:rPr>
          <w:t>http://ura.ru/articles/1036264406</w:t>
        </w:r>
      </w:hyperlink>
    </w:p>
    <w:p w:rsidR="00F62EAB" w:rsidRPr="00CF54BC" w:rsidRDefault="00F62EAB" w:rsidP="00CE430A">
      <w:pPr>
        <w:spacing w:after="0" w:line="240" w:lineRule="auto"/>
        <w:ind w:firstLine="709"/>
        <w:jc w:val="both"/>
        <w:rPr>
          <w:rFonts w:ascii="Times New Roman" w:hAnsi="Times New Roman" w:cs="Times New Roman"/>
          <w:sz w:val="28"/>
          <w:szCs w:val="28"/>
        </w:rPr>
      </w:pPr>
      <w:bookmarkStart w:id="29" w:name="_GoBack"/>
      <w:bookmarkEnd w:id="29"/>
    </w:p>
    <w:sectPr w:rsidR="00F62EAB" w:rsidRPr="00CF54BC" w:rsidSect="00F82488">
      <w:footerReference w:type="default" r:id="rId12"/>
      <w:pgSz w:w="11906" w:h="16838"/>
      <w:pgMar w:top="851" w:right="1134" w:bottom="90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B2C" w:rsidRDefault="006A0B2C" w:rsidP="000648C1">
      <w:pPr>
        <w:spacing w:after="0" w:line="240" w:lineRule="auto"/>
      </w:pPr>
      <w:r>
        <w:separator/>
      </w:r>
    </w:p>
  </w:endnote>
  <w:endnote w:type="continuationSeparator" w:id="0">
    <w:p w:rsidR="006A0B2C" w:rsidRDefault="006A0B2C" w:rsidP="0006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724109284"/>
      <w:docPartObj>
        <w:docPartGallery w:val="Page Numbers (Bottom of Page)"/>
        <w:docPartUnique/>
      </w:docPartObj>
    </w:sdtPr>
    <w:sdtEndPr/>
    <w:sdtContent>
      <w:p w:rsidR="00CE430A" w:rsidRPr="00BD58C7" w:rsidRDefault="00CE430A">
        <w:pPr>
          <w:pStyle w:val="ad"/>
          <w:jc w:val="center"/>
          <w:rPr>
            <w:rFonts w:ascii="Times New Roman" w:hAnsi="Times New Roman" w:cs="Times New Roman"/>
          </w:rPr>
        </w:pPr>
        <w:r w:rsidRPr="00BD58C7">
          <w:rPr>
            <w:rFonts w:ascii="Times New Roman" w:hAnsi="Times New Roman" w:cs="Times New Roman"/>
          </w:rPr>
          <w:fldChar w:fldCharType="begin"/>
        </w:r>
        <w:r w:rsidRPr="00BD58C7">
          <w:rPr>
            <w:rFonts w:ascii="Times New Roman" w:hAnsi="Times New Roman" w:cs="Times New Roman"/>
          </w:rPr>
          <w:instrText xml:space="preserve"> PAGE   \* MERGEFORMAT </w:instrText>
        </w:r>
        <w:r w:rsidRPr="00BD58C7">
          <w:rPr>
            <w:rFonts w:ascii="Times New Roman" w:hAnsi="Times New Roman" w:cs="Times New Roman"/>
          </w:rPr>
          <w:fldChar w:fldCharType="separate"/>
        </w:r>
        <w:r w:rsidR="00A944C9">
          <w:rPr>
            <w:rFonts w:ascii="Times New Roman" w:hAnsi="Times New Roman" w:cs="Times New Roman"/>
            <w:noProof/>
          </w:rPr>
          <w:t>28</w:t>
        </w:r>
        <w:r w:rsidRPr="00BD58C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B2C" w:rsidRDefault="006A0B2C" w:rsidP="000648C1">
      <w:pPr>
        <w:spacing w:after="0" w:line="240" w:lineRule="auto"/>
      </w:pPr>
      <w:r>
        <w:separator/>
      </w:r>
    </w:p>
  </w:footnote>
  <w:footnote w:type="continuationSeparator" w:id="0">
    <w:p w:rsidR="006A0B2C" w:rsidRDefault="006A0B2C" w:rsidP="000648C1">
      <w:pPr>
        <w:spacing w:after="0" w:line="240" w:lineRule="auto"/>
      </w:pPr>
      <w:r>
        <w:continuationSeparator/>
      </w:r>
    </w:p>
  </w:footnote>
  <w:footnote w:id="1">
    <w:p w:rsidR="00CE430A" w:rsidRPr="00BD58C7" w:rsidRDefault="00CE430A" w:rsidP="00BD58C7">
      <w:pPr>
        <w:pStyle w:val="a3"/>
        <w:ind w:firstLine="567"/>
        <w:jc w:val="both"/>
        <w:rPr>
          <w:rFonts w:ascii="Times New Roman" w:hAnsi="Times New Roman" w:cs="Times New Roman"/>
        </w:rPr>
      </w:pPr>
      <w:r w:rsidRPr="00BD58C7">
        <w:rPr>
          <w:rStyle w:val="a5"/>
          <w:rFonts w:ascii="Times New Roman" w:hAnsi="Times New Roman" w:cs="Times New Roman"/>
        </w:rPr>
        <w:footnoteRef/>
      </w:r>
      <w:r w:rsidRPr="00BD58C7">
        <w:rPr>
          <w:rFonts w:ascii="Times New Roman" w:hAnsi="Times New Roman" w:cs="Times New Roman"/>
        </w:rPr>
        <w:t xml:space="preserve">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footnote>
  <w:footnote w:id="2">
    <w:p w:rsidR="00CE430A" w:rsidRPr="00CE430A" w:rsidRDefault="00CE430A" w:rsidP="00CE430A">
      <w:pPr>
        <w:pStyle w:val="a3"/>
        <w:ind w:firstLine="709"/>
        <w:jc w:val="both"/>
        <w:rPr>
          <w:rFonts w:ascii="Times New Roman" w:hAnsi="Times New Roman" w:cs="Times New Roman"/>
        </w:rPr>
      </w:pPr>
      <w:r w:rsidRPr="00CE430A">
        <w:rPr>
          <w:rStyle w:val="a5"/>
          <w:rFonts w:ascii="Times New Roman" w:hAnsi="Times New Roman" w:cs="Times New Roman"/>
        </w:rPr>
        <w:footnoteRef/>
      </w:r>
      <w:r w:rsidRPr="00CE430A">
        <w:rPr>
          <w:rFonts w:ascii="Times New Roman" w:hAnsi="Times New Roman" w:cs="Times New Roman"/>
        </w:rPr>
        <w:t xml:space="preserve"> Статья 10. Информационная продукция для детей, достигших возраста шестнадцати лет</w:t>
      </w:r>
    </w:p>
    <w:p w:rsidR="00CE430A" w:rsidRPr="00CE430A" w:rsidRDefault="00CE430A" w:rsidP="00CE430A">
      <w:pPr>
        <w:pStyle w:val="a3"/>
        <w:ind w:firstLine="709"/>
        <w:jc w:val="both"/>
        <w:rPr>
          <w:rFonts w:ascii="Times New Roman" w:hAnsi="Times New Roman" w:cs="Times New Roman"/>
        </w:rPr>
      </w:pPr>
      <w:r w:rsidRPr="00CE430A">
        <w:rPr>
          <w:rFonts w:ascii="Times New Roman" w:hAnsi="Times New Roman" w:cs="Times New Roman"/>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rsidR="00CE430A" w:rsidRPr="00CE430A" w:rsidRDefault="00CE430A" w:rsidP="00CE430A">
      <w:pPr>
        <w:pStyle w:val="a3"/>
        <w:ind w:firstLine="709"/>
        <w:jc w:val="both"/>
        <w:rPr>
          <w:rFonts w:ascii="Times New Roman" w:hAnsi="Times New Roman" w:cs="Times New Roman"/>
        </w:rPr>
      </w:pPr>
      <w:r w:rsidRPr="00CE430A">
        <w:rPr>
          <w:rFonts w:ascii="Times New Roman" w:hAnsi="Times New Roman" w:cs="Times New Roman"/>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673760"/>
    <w:multiLevelType w:val="hybridMultilevel"/>
    <w:tmpl w:val="AA2E529C"/>
    <w:lvl w:ilvl="0" w:tplc="DFC070FA">
      <w:start w:val="1"/>
      <w:numFmt w:val="decimal"/>
      <w:lvlText w:val="%1."/>
      <w:lvlJc w:val="left"/>
      <w:pPr>
        <w:ind w:left="1689" w:hanging="9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249207A"/>
    <w:multiLevelType w:val="hybridMultilevel"/>
    <w:tmpl w:val="256E6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13322F"/>
    <w:multiLevelType w:val="hybridMultilevel"/>
    <w:tmpl w:val="DDEC5B90"/>
    <w:lvl w:ilvl="0" w:tplc="CBAE7942">
      <w:start w:val="1"/>
      <w:numFmt w:val="decimal"/>
      <w:lvlText w:val="%1."/>
      <w:lvlJc w:val="left"/>
      <w:pPr>
        <w:ind w:left="1959" w:hanging="82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7C785C1F"/>
    <w:multiLevelType w:val="hybridMultilevel"/>
    <w:tmpl w:val="41C48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B84442"/>
    <w:multiLevelType w:val="hybridMultilevel"/>
    <w:tmpl w:val="2E70FDA4"/>
    <w:lvl w:ilvl="0" w:tplc="6AB62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E7D5F"/>
    <w:rsid w:val="00002453"/>
    <w:rsid w:val="0000792D"/>
    <w:rsid w:val="00010548"/>
    <w:rsid w:val="0001386A"/>
    <w:rsid w:val="00015872"/>
    <w:rsid w:val="00025ACE"/>
    <w:rsid w:val="00026F5C"/>
    <w:rsid w:val="000279C0"/>
    <w:rsid w:val="0003617D"/>
    <w:rsid w:val="00042784"/>
    <w:rsid w:val="000458B0"/>
    <w:rsid w:val="00055033"/>
    <w:rsid w:val="00057FFA"/>
    <w:rsid w:val="000648C1"/>
    <w:rsid w:val="0006657D"/>
    <w:rsid w:val="00070F50"/>
    <w:rsid w:val="000711A7"/>
    <w:rsid w:val="000741B4"/>
    <w:rsid w:val="00074941"/>
    <w:rsid w:val="00074AB8"/>
    <w:rsid w:val="00076DC3"/>
    <w:rsid w:val="00080E67"/>
    <w:rsid w:val="000818F2"/>
    <w:rsid w:val="00082C9D"/>
    <w:rsid w:val="0008532F"/>
    <w:rsid w:val="0008594D"/>
    <w:rsid w:val="00086CC8"/>
    <w:rsid w:val="000951CF"/>
    <w:rsid w:val="00097D4A"/>
    <w:rsid w:val="000A1DF1"/>
    <w:rsid w:val="000A364E"/>
    <w:rsid w:val="000A6E1E"/>
    <w:rsid w:val="000B4F87"/>
    <w:rsid w:val="000B5AA3"/>
    <w:rsid w:val="000B6FDA"/>
    <w:rsid w:val="000C3900"/>
    <w:rsid w:val="000C3D41"/>
    <w:rsid w:val="000C5AED"/>
    <w:rsid w:val="000C6D13"/>
    <w:rsid w:val="000E2410"/>
    <w:rsid w:val="000F426F"/>
    <w:rsid w:val="000F44A0"/>
    <w:rsid w:val="001049D7"/>
    <w:rsid w:val="00106632"/>
    <w:rsid w:val="001133BF"/>
    <w:rsid w:val="00115CA2"/>
    <w:rsid w:val="00116BDF"/>
    <w:rsid w:val="00116E69"/>
    <w:rsid w:val="00123119"/>
    <w:rsid w:val="00125611"/>
    <w:rsid w:val="001271F9"/>
    <w:rsid w:val="00140532"/>
    <w:rsid w:val="00143E34"/>
    <w:rsid w:val="0014456B"/>
    <w:rsid w:val="00144DD5"/>
    <w:rsid w:val="001509F5"/>
    <w:rsid w:val="00164B26"/>
    <w:rsid w:val="00166755"/>
    <w:rsid w:val="001673F1"/>
    <w:rsid w:val="001839BF"/>
    <w:rsid w:val="001A0676"/>
    <w:rsid w:val="001A0EC5"/>
    <w:rsid w:val="001A12C1"/>
    <w:rsid w:val="001B093B"/>
    <w:rsid w:val="001B10C4"/>
    <w:rsid w:val="001B37A8"/>
    <w:rsid w:val="001B52D9"/>
    <w:rsid w:val="001C45DC"/>
    <w:rsid w:val="001C7123"/>
    <w:rsid w:val="001C77B3"/>
    <w:rsid w:val="001C7B0A"/>
    <w:rsid w:val="001D355D"/>
    <w:rsid w:val="001E2FB1"/>
    <w:rsid w:val="001F2DD2"/>
    <w:rsid w:val="001F52EE"/>
    <w:rsid w:val="001F63D1"/>
    <w:rsid w:val="00205DC1"/>
    <w:rsid w:val="00220AFC"/>
    <w:rsid w:val="00227DB0"/>
    <w:rsid w:val="00235E93"/>
    <w:rsid w:val="00237D48"/>
    <w:rsid w:val="00237FDF"/>
    <w:rsid w:val="00240165"/>
    <w:rsid w:val="00250B8A"/>
    <w:rsid w:val="00251825"/>
    <w:rsid w:val="00252139"/>
    <w:rsid w:val="002630D1"/>
    <w:rsid w:val="00265A6F"/>
    <w:rsid w:val="002701AF"/>
    <w:rsid w:val="00276661"/>
    <w:rsid w:val="002821F1"/>
    <w:rsid w:val="00282348"/>
    <w:rsid w:val="00285D16"/>
    <w:rsid w:val="0029147C"/>
    <w:rsid w:val="002A3987"/>
    <w:rsid w:val="002A62D0"/>
    <w:rsid w:val="002A769E"/>
    <w:rsid w:val="002B2FC5"/>
    <w:rsid w:val="002C0B68"/>
    <w:rsid w:val="002C1B86"/>
    <w:rsid w:val="002C5F52"/>
    <w:rsid w:val="002C6DE5"/>
    <w:rsid w:val="002D0D20"/>
    <w:rsid w:val="002D1E62"/>
    <w:rsid w:val="002D4901"/>
    <w:rsid w:val="002D5567"/>
    <w:rsid w:val="002E37A3"/>
    <w:rsid w:val="002E6080"/>
    <w:rsid w:val="002F018F"/>
    <w:rsid w:val="002F1393"/>
    <w:rsid w:val="00301800"/>
    <w:rsid w:val="003043F0"/>
    <w:rsid w:val="00304F1C"/>
    <w:rsid w:val="00305222"/>
    <w:rsid w:val="00307B39"/>
    <w:rsid w:val="00321493"/>
    <w:rsid w:val="00333A59"/>
    <w:rsid w:val="00345AE2"/>
    <w:rsid w:val="00347924"/>
    <w:rsid w:val="003500CC"/>
    <w:rsid w:val="0035582B"/>
    <w:rsid w:val="003626FC"/>
    <w:rsid w:val="00365555"/>
    <w:rsid w:val="00377597"/>
    <w:rsid w:val="00380C80"/>
    <w:rsid w:val="003812FF"/>
    <w:rsid w:val="00383ECD"/>
    <w:rsid w:val="003A4A87"/>
    <w:rsid w:val="003B0329"/>
    <w:rsid w:val="003B1ACE"/>
    <w:rsid w:val="003B57E2"/>
    <w:rsid w:val="003B79FF"/>
    <w:rsid w:val="003C0DF9"/>
    <w:rsid w:val="003C427A"/>
    <w:rsid w:val="003D041A"/>
    <w:rsid w:val="003D2AD6"/>
    <w:rsid w:val="003D5F55"/>
    <w:rsid w:val="003E1C02"/>
    <w:rsid w:val="00410FE0"/>
    <w:rsid w:val="00411137"/>
    <w:rsid w:val="004147BC"/>
    <w:rsid w:val="00416A51"/>
    <w:rsid w:val="004175E9"/>
    <w:rsid w:val="00423683"/>
    <w:rsid w:val="00424897"/>
    <w:rsid w:val="00425C9B"/>
    <w:rsid w:val="00430881"/>
    <w:rsid w:val="00432349"/>
    <w:rsid w:val="004350FF"/>
    <w:rsid w:val="004353BF"/>
    <w:rsid w:val="00435BD3"/>
    <w:rsid w:val="00444E9B"/>
    <w:rsid w:val="00446806"/>
    <w:rsid w:val="00451856"/>
    <w:rsid w:val="00453EA9"/>
    <w:rsid w:val="00456CCC"/>
    <w:rsid w:val="00461FB2"/>
    <w:rsid w:val="00466A23"/>
    <w:rsid w:val="00467E0B"/>
    <w:rsid w:val="00470A1C"/>
    <w:rsid w:val="00472A7B"/>
    <w:rsid w:val="00474DC6"/>
    <w:rsid w:val="00480C55"/>
    <w:rsid w:val="00481579"/>
    <w:rsid w:val="004836A3"/>
    <w:rsid w:val="00485273"/>
    <w:rsid w:val="00485E85"/>
    <w:rsid w:val="004878A0"/>
    <w:rsid w:val="00487B52"/>
    <w:rsid w:val="004A5C85"/>
    <w:rsid w:val="004A5E5E"/>
    <w:rsid w:val="004A658A"/>
    <w:rsid w:val="004A6E88"/>
    <w:rsid w:val="004B44B8"/>
    <w:rsid w:val="004B54E5"/>
    <w:rsid w:val="004C59C1"/>
    <w:rsid w:val="004E27D9"/>
    <w:rsid w:val="004E2C59"/>
    <w:rsid w:val="004E3B6C"/>
    <w:rsid w:val="004E699E"/>
    <w:rsid w:val="004F151B"/>
    <w:rsid w:val="004F4077"/>
    <w:rsid w:val="004F5730"/>
    <w:rsid w:val="00505F89"/>
    <w:rsid w:val="005138B5"/>
    <w:rsid w:val="00515FD1"/>
    <w:rsid w:val="00520D34"/>
    <w:rsid w:val="0052304F"/>
    <w:rsid w:val="005243D6"/>
    <w:rsid w:val="0053349A"/>
    <w:rsid w:val="00552371"/>
    <w:rsid w:val="00553EB2"/>
    <w:rsid w:val="00556BEE"/>
    <w:rsid w:val="00560AB0"/>
    <w:rsid w:val="005644A4"/>
    <w:rsid w:val="00565E0D"/>
    <w:rsid w:val="00573D33"/>
    <w:rsid w:val="0058196B"/>
    <w:rsid w:val="00590280"/>
    <w:rsid w:val="00593336"/>
    <w:rsid w:val="00595221"/>
    <w:rsid w:val="005A03E8"/>
    <w:rsid w:val="005A74FD"/>
    <w:rsid w:val="005C0C2F"/>
    <w:rsid w:val="005D4B87"/>
    <w:rsid w:val="005D5B70"/>
    <w:rsid w:val="005E0E2B"/>
    <w:rsid w:val="005F69BF"/>
    <w:rsid w:val="00601857"/>
    <w:rsid w:val="0060507C"/>
    <w:rsid w:val="006061AC"/>
    <w:rsid w:val="00612706"/>
    <w:rsid w:val="00614C91"/>
    <w:rsid w:val="00641F0C"/>
    <w:rsid w:val="00643FB3"/>
    <w:rsid w:val="0065120B"/>
    <w:rsid w:val="0065247D"/>
    <w:rsid w:val="00667048"/>
    <w:rsid w:val="00667350"/>
    <w:rsid w:val="006731B2"/>
    <w:rsid w:val="00673421"/>
    <w:rsid w:val="0067349D"/>
    <w:rsid w:val="0067794C"/>
    <w:rsid w:val="00680261"/>
    <w:rsid w:val="006814D0"/>
    <w:rsid w:val="00684A40"/>
    <w:rsid w:val="006852CB"/>
    <w:rsid w:val="00690508"/>
    <w:rsid w:val="00692618"/>
    <w:rsid w:val="0069402C"/>
    <w:rsid w:val="0069560D"/>
    <w:rsid w:val="0069645A"/>
    <w:rsid w:val="006A0B2C"/>
    <w:rsid w:val="006A1FC2"/>
    <w:rsid w:val="006A21FC"/>
    <w:rsid w:val="006A28CC"/>
    <w:rsid w:val="006A2BA9"/>
    <w:rsid w:val="006A38D8"/>
    <w:rsid w:val="006B5472"/>
    <w:rsid w:val="006B754D"/>
    <w:rsid w:val="006C260B"/>
    <w:rsid w:val="006C37A9"/>
    <w:rsid w:val="006C537E"/>
    <w:rsid w:val="006D4F85"/>
    <w:rsid w:val="006D622E"/>
    <w:rsid w:val="006D73F6"/>
    <w:rsid w:val="006D77F1"/>
    <w:rsid w:val="006F2163"/>
    <w:rsid w:val="006F55BF"/>
    <w:rsid w:val="00712960"/>
    <w:rsid w:val="00713D80"/>
    <w:rsid w:val="00715F62"/>
    <w:rsid w:val="007161F0"/>
    <w:rsid w:val="00720556"/>
    <w:rsid w:val="007277A4"/>
    <w:rsid w:val="00740BBE"/>
    <w:rsid w:val="00750893"/>
    <w:rsid w:val="007516B6"/>
    <w:rsid w:val="00752F92"/>
    <w:rsid w:val="007609AE"/>
    <w:rsid w:val="007612DB"/>
    <w:rsid w:val="007628E3"/>
    <w:rsid w:val="00765562"/>
    <w:rsid w:val="007817EB"/>
    <w:rsid w:val="00782B87"/>
    <w:rsid w:val="00793250"/>
    <w:rsid w:val="007A0DDD"/>
    <w:rsid w:val="007A6119"/>
    <w:rsid w:val="007A6351"/>
    <w:rsid w:val="007B2C55"/>
    <w:rsid w:val="007B5D2A"/>
    <w:rsid w:val="007C4B29"/>
    <w:rsid w:val="007D2A14"/>
    <w:rsid w:val="007D7AFC"/>
    <w:rsid w:val="007E4439"/>
    <w:rsid w:val="007F1CC5"/>
    <w:rsid w:val="007F3531"/>
    <w:rsid w:val="0080063D"/>
    <w:rsid w:val="0080695B"/>
    <w:rsid w:val="00806B38"/>
    <w:rsid w:val="00816DF0"/>
    <w:rsid w:val="0082241F"/>
    <w:rsid w:val="008240BE"/>
    <w:rsid w:val="0082724E"/>
    <w:rsid w:val="0084479E"/>
    <w:rsid w:val="008560BE"/>
    <w:rsid w:val="0086056F"/>
    <w:rsid w:val="00861240"/>
    <w:rsid w:val="0086538D"/>
    <w:rsid w:val="0087281C"/>
    <w:rsid w:val="008768D2"/>
    <w:rsid w:val="00885CF7"/>
    <w:rsid w:val="008901A6"/>
    <w:rsid w:val="008949DD"/>
    <w:rsid w:val="008A4143"/>
    <w:rsid w:val="008B1D21"/>
    <w:rsid w:val="008B3809"/>
    <w:rsid w:val="008C1389"/>
    <w:rsid w:val="008C3CA5"/>
    <w:rsid w:val="008C5D84"/>
    <w:rsid w:val="008C65AA"/>
    <w:rsid w:val="008D05D5"/>
    <w:rsid w:val="008E3D35"/>
    <w:rsid w:val="008F1CCB"/>
    <w:rsid w:val="008F631B"/>
    <w:rsid w:val="00900AF5"/>
    <w:rsid w:val="009101EE"/>
    <w:rsid w:val="00915521"/>
    <w:rsid w:val="0093231E"/>
    <w:rsid w:val="009468C5"/>
    <w:rsid w:val="00951551"/>
    <w:rsid w:val="00956133"/>
    <w:rsid w:val="00972DBD"/>
    <w:rsid w:val="00973F6E"/>
    <w:rsid w:val="00974BE0"/>
    <w:rsid w:val="0098169A"/>
    <w:rsid w:val="00991BDF"/>
    <w:rsid w:val="009A4188"/>
    <w:rsid w:val="009B0292"/>
    <w:rsid w:val="009B7409"/>
    <w:rsid w:val="009C0C2B"/>
    <w:rsid w:val="009C6969"/>
    <w:rsid w:val="009E0D7E"/>
    <w:rsid w:val="009E15A2"/>
    <w:rsid w:val="009F0697"/>
    <w:rsid w:val="009F5CC1"/>
    <w:rsid w:val="00A03565"/>
    <w:rsid w:val="00A039F8"/>
    <w:rsid w:val="00A14522"/>
    <w:rsid w:val="00A174C0"/>
    <w:rsid w:val="00A26B20"/>
    <w:rsid w:val="00A26E0F"/>
    <w:rsid w:val="00A31BC9"/>
    <w:rsid w:val="00A41293"/>
    <w:rsid w:val="00A476C3"/>
    <w:rsid w:val="00A5447F"/>
    <w:rsid w:val="00A57039"/>
    <w:rsid w:val="00A944C9"/>
    <w:rsid w:val="00A95FD8"/>
    <w:rsid w:val="00A96EA5"/>
    <w:rsid w:val="00A97F6F"/>
    <w:rsid w:val="00AA56EC"/>
    <w:rsid w:val="00AA66B5"/>
    <w:rsid w:val="00AB199E"/>
    <w:rsid w:val="00AB329D"/>
    <w:rsid w:val="00AC2871"/>
    <w:rsid w:val="00AC3BF9"/>
    <w:rsid w:val="00AD3E63"/>
    <w:rsid w:val="00AD745C"/>
    <w:rsid w:val="00AE0F09"/>
    <w:rsid w:val="00AE2B23"/>
    <w:rsid w:val="00AE6582"/>
    <w:rsid w:val="00AF23B6"/>
    <w:rsid w:val="00AF517B"/>
    <w:rsid w:val="00AF745F"/>
    <w:rsid w:val="00B00251"/>
    <w:rsid w:val="00B04446"/>
    <w:rsid w:val="00B23210"/>
    <w:rsid w:val="00B25A0D"/>
    <w:rsid w:val="00B33EB7"/>
    <w:rsid w:val="00B43474"/>
    <w:rsid w:val="00B6108F"/>
    <w:rsid w:val="00B64390"/>
    <w:rsid w:val="00B657BD"/>
    <w:rsid w:val="00B71B9C"/>
    <w:rsid w:val="00B72647"/>
    <w:rsid w:val="00B73730"/>
    <w:rsid w:val="00B756E5"/>
    <w:rsid w:val="00B8761D"/>
    <w:rsid w:val="00B935F4"/>
    <w:rsid w:val="00B950B9"/>
    <w:rsid w:val="00B96FC1"/>
    <w:rsid w:val="00B97FB4"/>
    <w:rsid w:val="00BA0C39"/>
    <w:rsid w:val="00BA5C6C"/>
    <w:rsid w:val="00BB1336"/>
    <w:rsid w:val="00BB176E"/>
    <w:rsid w:val="00BC1A32"/>
    <w:rsid w:val="00BD193E"/>
    <w:rsid w:val="00BD58C7"/>
    <w:rsid w:val="00BE3043"/>
    <w:rsid w:val="00BE7D5F"/>
    <w:rsid w:val="00BF74B1"/>
    <w:rsid w:val="00BF76AC"/>
    <w:rsid w:val="00C06768"/>
    <w:rsid w:val="00C10D12"/>
    <w:rsid w:val="00C12DB0"/>
    <w:rsid w:val="00C13D6E"/>
    <w:rsid w:val="00C27514"/>
    <w:rsid w:val="00C2797D"/>
    <w:rsid w:val="00C34D92"/>
    <w:rsid w:val="00C35ACB"/>
    <w:rsid w:val="00C36B4D"/>
    <w:rsid w:val="00C37421"/>
    <w:rsid w:val="00C42E93"/>
    <w:rsid w:val="00C46441"/>
    <w:rsid w:val="00C52F33"/>
    <w:rsid w:val="00C62EE1"/>
    <w:rsid w:val="00C647F5"/>
    <w:rsid w:val="00C71AF6"/>
    <w:rsid w:val="00C769E5"/>
    <w:rsid w:val="00C811D0"/>
    <w:rsid w:val="00C83FE8"/>
    <w:rsid w:val="00C875A1"/>
    <w:rsid w:val="00C95266"/>
    <w:rsid w:val="00CA1AC8"/>
    <w:rsid w:val="00CA1D83"/>
    <w:rsid w:val="00CA7109"/>
    <w:rsid w:val="00CB0F38"/>
    <w:rsid w:val="00CB648B"/>
    <w:rsid w:val="00CB7220"/>
    <w:rsid w:val="00CC1772"/>
    <w:rsid w:val="00CC4C8E"/>
    <w:rsid w:val="00CD4418"/>
    <w:rsid w:val="00CE062B"/>
    <w:rsid w:val="00CE2713"/>
    <w:rsid w:val="00CE430A"/>
    <w:rsid w:val="00CE4A2A"/>
    <w:rsid w:val="00CE606A"/>
    <w:rsid w:val="00CF4207"/>
    <w:rsid w:val="00CF54BC"/>
    <w:rsid w:val="00D02185"/>
    <w:rsid w:val="00D0420C"/>
    <w:rsid w:val="00D13216"/>
    <w:rsid w:val="00D15F56"/>
    <w:rsid w:val="00D15FA9"/>
    <w:rsid w:val="00D16348"/>
    <w:rsid w:val="00D218EF"/>
    <w:rsid w:val="00D25901"/>
    <w:rsid w:val="00D31C9E"/>
    <w:rsid w:val="00D33392"/>
    <w:rsid w:val="00D333C7"/>
    <w:rsid w:val="00D33A1B"/>
    <w:rsid w:val="00D37C04"/>
    <w:rsid w:val="00D43D67"/>
    <w:rsid w:val="00D47594"/>
    <w:rsid w:val="00D5103A"/>
    <w:rsid w:val="00D53565"/>
    <w:rsid w:val="00D5778C"/>
    <w:rsid w:val="00D6079A"/>
    <w:rsid w:val="00D67D95"/>
    <w:rsid w:val="00D71228"/>
    <w:rsid w:val="00D72CDC"/>
    <w:rsid w:val="00D76E81"/>
    <w:rsid w:val="00D921C1"/>
    <w:rsid w:val="00D922E2"/>
    <w:rsid w:val="00DA19E9"/>
    <w:rsid w:val="00DA53D2"/>
    <w:rsid w:val="00DB0993"/>
    <w:rsid w:val="00DB3C16"/>
    <w:rsid w:val="00DB50B8"/>
    <w:rsid w:val="00DC24CE"/>
    <w:rsid w:val="00DC5C02"/>
    <w:rsid w:val="00DD6E20"/>
    <w:rsid w:val="00DD7E28"/>
    <w:rsid w:val="00DE59D0"/>
    <w:rsid w:val="00DF78E1"/>
    <w:rsid w:val="00DF7E28"/>
    <w:rsid w:val="00E01A0E"/>
    <w:rsid w:val="00E03ACD"/>
    <w:rsid w:val="00E06BEC"/>
    <w:rsid w:val="00E125D7"/>
    <w:rsid w:val="00E1311A"/>
    <w:rsid w:val="00E13633"/>
    <w:rsid w:val="00E143ED"/>
    <w:rsid w:val="00E22CF8"/>
    <w:rsid w:val="00E24798"/>
    <w:rsid w:val="00E26121"/>
    <w:rsid w:val="00E32DEF"/>
    <w:rsid w:val="00E3420B"/>
    <w:rsid w:val="00E36B20"/>
    <w:rsid w:val="00E4616F"/>
    <w:rsid w:val="00E5520C"/>
    <w:rsid w:val="00E576F9"/>
    <w:rsid w:val="00E604B5"/>
    <w:rsid w:val="00E60AF7"/>
    <w:rsid w:val="00E70FCA"/>
    <w:rsid w:val="00E7728C"/>
    <w:rsid w:val="00E7738D"/>
    <w:rsid w:val="00E919AE"/>
    <w:rsid w:val="00E95107"/>
    <w:rsid w:val="00E97177"/>
    <w:rsid w:val="00EA1F3D"/>
    <w:rsid w:val="00EA5792"/>
    <w:rsid w:val="00EB4DC9"/>
    <w:rsid w:val="00EB6712"/>
    <w:rsid w:val="00EC0CBC"/>
    <w:rsid w:val="00ED152D"/>
    <w:rsid w:val="00ED34CF"/>
    <w:rsid w:val="00ED6365"/>
    <w:rsid w:val="00EE48C1"/>
    <w:rsid w:val="00EF1A80"/>
    <w:rsid w:val="00EF6AD8"/>
    <w:rsid w:val="00F01129"/>
    <w:rsid w:val="00F06148"/>
    <w:rsid w:val="00F07E6C"/>
    <w:rsid w:val="00F14D35"/>
    <w:rsid w:val="00F157A5"/>
    <w:rsid w:val="00F160DA"/>
    <w:rsid w:val="00F162A2"/>
    <w:rsid w:val="00F21450"/>
    <w:rsid w:val="00F2246C"/>
    <w:rsid w:val="00F24353"/>
    <w:rsid w:val="00F40801"/>
    <w:rsid w:val="00F4281D"/>
    <w:rsid w:val="00F55E31"/>
    <w:rsid w:val="00F55E3A"/>
    <w:rsid w:val="00F57764"/>
    <w:rsid w:val="00F603CB"/>
    <w:rsid w:val="00F62EAB"/>
    <w:rsid w:val="00F64713"/>
    <w:rsid w:val="00F64A69"/>
    <w:rsid w:val="00F70A67"/>
    <w:rsid w:val="00F75BA7"/>
    <w:rsid w:val="00F82488"/>
    <w:rsid w:val="00F86403"/>
    <w:rsid w:val="00F90844"/>
    <w:rsid w:val="00F91CD0"/>
    <w:rsid w:val="00F9457A"/>
    <w:rsid w:val="00F96EE1"/>
    <w:rsid w:val="00FA580A"/>
    <w:rsid w:val="00FA6252"/>
    <w:rsid w:val="00FB06E1"/>
    <w:rsid w:val="00FB3DD7"/>
    <w:rsid w:val="00FC03E0"/>
    <w:rsid w:val="00FC58A9"/>
    <w:rsid w:val="00FC671C"/>
    <w:rsid w:val="00FD6DD6"/>
    <w:rsid w:val="00FD727B"/>
    <w:rsid w:val="00FE0C69"/>
    <w:rsid w:val="00FE6353"/>
    <w:rsid w:val="00FF19FD"/>
    <w:rsid w:val="00FF3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C3CC7E-0E3C-4905-A993-A31131CD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1CF"/>
  </w:style>
  <w:style w:type="paragraph" w:styleId="1">
    <w:name w:val="heading 1"/>
    <w:basedOn w:val="a"/>
    <w:next w:val="a"/>
    <w:link w:val="10"/>
    <w:uiPriority w:val="9"/>
    <w:qFormat/>
    <w:rsid w:val="00C42E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42E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A41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648C1"/>
    <w:pPr>
      <w:spacing w:after="0" w:line="240" w:lineRule="auto"/>
    </w:pPr>
    <w:rPr>
      <w:sz w:val="20"/>
      <w:szCs w:val="20"/>
    </w:rPr>
  </w:style>
  <w:style w:type="character" w:customStyle="1" w:styleId="a4">
    <w:name w:val="Текст сноски Знак"/>
    <w:basedOn w:val="a0"/>
    <w:link w:val="a3"/>
    <w:uiPriority w:val="99"/>
    <w:semiHidden/>
    <w:rsid w:val="000648C1"/>
    <w:rPr>
      <w:sz w:val="20"/>
      <w:szCs w:val="20"/>
    </w:rPr>
  </w:style>
  <w:style w:type="character" w:styleId="a5">
    <w:name w:val="footnote reference"/>
    <w:basedOn w:val="a0"/>
    <w:uiPriority w:val="99"/>
    <w:semiHidden/>
    <w:unhideWhenUsed/>
    <w:rsid w:val="000648C1"/>
    <w:rPr>
      <w:vertAlign w:val="superscript"/>
    </w:rPr>
  </w:style>
  <w:style w:type="paragraph" w:styleId="a6">
    <w:name w:val="List Paragraph"/>
    <w:basedOn w:val="a"/>
    <w:uiPriority w:val="34"/>
    <w:qFormat/>
    <w:rsid w:val="00AE2B23"/>
    <w:pPr>
      <w:ind w:left="720"/>
      <w:contextualSpacing/>
    </w:pPr>
  </w:style>
  <w:style w:type="character" w:customStyle="1" w:styleId="10">
    <w:name w:val="Заголовок 1 Знак"/>
    <w:basedOn w:val="a0"/>
    <w:link w:val="1"/>
    <w:uiPriority w:val="9"/>
    <w:rsid w:val="00C42E9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42E93"/>
    <w:rPr>
      <w:rFonts w:asciiTheme="majorHAnsi" w:eastAsiaTheme="majorEastAsia" w:hAnsiTheme="majorHAnsi" w:cstheme="majorBidi"/>
      <w:b/>
      <w:bCs/>
      <w:color w:val="4F81BD" w:themeColor="accent1"/>
      <w:sz w:val="26"/>
      <w:szCs w:val="26"/>
    </w:rPr>
  </w:style>
  <w:style w:type="paragraph" w:styleId="a7">
    <w:name w:val="TOC Heading"/>
    <w:basedOn w:val="1"/>
    <w:next w:val="a"/>
    <w:uiPriority w:val="39"/>
    <w:semiHidden/>
    <w:unhideWhenUsed/>
    <w:qFormat/>
    <w:rsid w:val="00C42E93"/>
    <w:pPr>
      <w:outlineLvl w:val="9"/>
    </w:pPr>
  </w:style>
  <w:style w:type="paragraph" w:styleId="11">
    <w:name w:val="toc 1"/>
    <w:basedOn w:val="a"/>
    <w:next w:val="a"/>
    <w:autoRedefine/>
    <w:uiPriority w:val="39"/>
    <w:unhideWhenUsed/>
    <w:rsid w:val="00C42E93"/>
    <w:pPr>
      <w:spacing w:after="100"/>
    </w:pPr>
  </w:style>
  <w:style w:type="paragraph" w:styleId="21">
    <w:name w:val="toc 2"/>
    <w:basedOn w:val="a"/>
    <w:next w:val="a"/>
    <w:autoRedefine/>
    <w:uiPriority w:val="39"/>
    <w:unhideWhenUsed/>
    <w:rsid w:val="00C42E93"/>
    <w:pPr>
      <w:spacing w:after="100"/>
      <w:ind w:left="220"/>
    </w:pPr>
  </w:style>
  <w:style w:type="character" w:styleId="a8">
    <w:name w:val="Hyperlink"/>
    <w:basedOn w:val="a0"/>
    <w:uiPriority w:val="99"/>
    <w:unhideWhenUsed/>
    <w:rsid w:val="00C42E93"/>
    <w:rPr>
      <w:color w:val="0000FF" w:themeColor="hyperlink"/>
      <w:u w:val="single"/>
    </w:rPr>
  </w:style>
  <w:style w:type="paragraph" w:styleId="a9">
    <w:name w:val="Balloon Text"/>
    <w:basedOn w:val="a"/>
    <w:link w:val="aa"/>
    <w:uiPriority w:val="99"/>
    <w:semiHidden/>
    <w:unhideWhenUsed/>
    <w:rsid w:val="00C42E9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42E93"/>
    <w:rPr>
      <w:rFonts w:ascii="Tahoma" w:hAnsi="Tahoma" w:cs="Tahoma"/>
      <w:sz w:val="16"/>
      <w:szCs w:val="16"/>
    </w:rPr>
  </w:style>
  <w:style w:type="paragraph" w:styleId="ab">
    <w:name w:val="header"/>
    <w:basedOn w:val="a"/>
    <w:link w:val="ac"/>
    <w:uiPriority w:val="99"/>
    <w:unhideWhenUsed/>
    <w:rsid w:val="00AD3E6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D3E63"/>
  </w:style>
  <w:style w:type="paragraph" w:styleId="ad">
    <w:name w:val="footer"/>
    <w:basedOn w:val="a"/>
    <w:link w:val="ae"/>
    <w:uiPriority w:val="99"/>
    <w:unhideWhenUsed/>
    <w:rsid w:val="00AD3E6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D3E63"/>
  </w:style>
  <w:style w:type="character" w:customStyle="1" w:styleId="apple-converted-space">
    <w:name w:val="apple-converted-space"/>
    <w:basedOn w:val="a0"/>
    <w:rsid w:val="00A26E0F"/>
  </w:style>
  <w:style w:type="paragraph" w:styleId="af">
    <w:name w:val="Normal (Web)"/>
    <w:basedOn w:val="a"/>
    <w:uiPriority w:val="99"/>
    <w:unhideWhenUsed/>
    <w:rsid w:val="004C59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 Spacing"/>
    <w:uiPriority w:val="1"/>
    <w:qFormat/>
    <w:rsid w:val="001D355D"/>
    <w:pPr>
      <w:spacing w:after="0" w:line="240" w:lineRule="auto"/>
    </w:pPr>
    <w:rPr>
      <w:rFonts w:ascii="Times New Roman" w:eastAsia="Calibri" w:hAnsi="Times New Roman" w:cs="Times New Roman"/>
      <w:sz w:val="24"/>
    </w:rPr>
  </w:style>
  <w:style w:type="paragraph" w:styleId="af1">
    <w:name w:val="Title"/>
    <w:basedOn w:val="a"/>
    <w:next w:val="a"/>
    <w:link w:val="af2"/>
    <w:uiPriority w:val="10"/>
    <w:qFormat/>
    <w:rsid w:val="00AF23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uiPriority w:val="10"/>
    <w:rsid w:val="00AF23B6"/>
    <w:rPr>
      <w:rFonts w:asciiTheme="majorHAnsi" w:eastAsiaTheme="majorEastAsia" w:hAnsiTheme="majorHAnsi" w:cstheme="majorBidi"/>
      <w:color w:val="17365D" w:themeColor="text2" w:themeShade="BF"/>
      <w:spacing w:val="5"/>
      <w:kern w:val="28"/>
      <w:sz w:val="52"/>
      <w:szCs w:val="52"/>
    </w:rPr>
  </w:style>
  <w:style w:type="character" w:styleId="af3">
    <w:name w:val="Book Title"/>
    <w:basedOn w:val="a0"/>
    <w:uiPriority w:val="33"/>
    <w:qFormat/>
    <w:rsid w:val="00265A6F"/>
    <w:rPr>
      <w:b/>
      <w:bCs/>
      <w:smallCaps/>
      <w:spacing w:val="5"/>
    </w:rPr>
  </w:style>
  <w:style w:type="character" w:customStyle="1" w:styleId="30">
    <w:name w:val="Заголовок 3 Знак"/>
    <w:basedOn w:val="a0"/>
    <w:link w:val="3"/>
    <w:uiPriority w:val="9"/>
    <w:rsid w:val="009A4188"/>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rsid w:val="00B0025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156382">
      <w:bodyDiv w:val="1"/>
      <w:marLeft w:val="0"/>
      <w:marRight w:val="0"/>
      <w:marTop w:val="0"/>
      <w:marBottom w:val="0"/>
      <w:divBdr>
        <w:top w:val="none" w:sz="0" w:space="0" w:color="auto"/>
        <w:left w:val="none" w:sz="0" w:space="0" w:color="auto"/>
        <w:bottom w:val="none" w:sz="0" w:space="0" w:color="auto"/>
        <w:right w:val="none" w:sz="0" w:space="0" w:color="auto"/>
      </w:divBdr>
    </w:div>
    <w:div w:id="103384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ra.ru/articles/1036264406" TargetMode="External"/><Relationship Id="rId5" Type="http://schemas.openxmlformats.org/officeDocument/2006/relationships/webSettings" Target="webSettings.xml"/><Relationship Id="rId10" Type="http://schemas.openxmlformats.org/officeDocument/2006/relationships/hyperlink" Target="http://ruskline.ru/analitika/2016/03/03/russkie_musulmane" TargetMode="External"/><Relationship Id="rId4" Type="http://schemas.openxmlformats.org/officeDocument/2006/relationships/settings" Target="settings.xml"/><Relationship Id="rId9" Type="http://schemas.openxmlformats.org/officeDocument/2006/relationships/hyperlink" Target="http://ruskline.ru/politnews/2015/noyabr/11/fsb_ocenilo_sily_igil_u_halifata_80_tysyach_boevikov/"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AB5DF-7D43-4951-ACD5-1CA5770A3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31</Pages>
  <Words>11749</Words>
  <Characters>66971</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BystrovAV</dc:creator>
  <cp:lastModifiedBy>Градов Михаил Юрьевич</cp:lastModifiedBy>
  <cp:revision>30</cp:revision>
  <cp:lastPrinted>2016-06-30T10:21:00Z</cp:lastPrinted>
  <dcterms:created xsi:type="dcterms:W3CDTF">2016-06-30T07:45:00Z</dcterms:created>
  <dcterms:modified xsi:type="dcterms:W3CDTF">2016-07-25T11:28:00Z</dcterms:modified>
</cp:coreProperties>
</file>